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47" w:rsidRDefault="00A30047" w:rsidP="00AC1677">
      <w:pPr>
        <w:jc w:val="center"/>
        <w:rPr>
          <w:b/>
          <w:sz w:val="28"/>
          <w:szCs w:val="28"/>
        </w:rPr>
      </w:pPr>
      <w:bookmarkStart w:id="0" w:name="_BPDCI_2"/>
      <w:r>
        <w:rPr>
          <w:b/>
          <w:sz w:val="28"/>
          <w:szCs w:val="28"/>
        </w:rPr>
        <w:t>FOLEY PRIMARY SCHOOL</w:t>
      </w:r>
    </w:p>
    <w:p w:rsidR="00A30047" w:rsidRDefault="00A30047" w:rsidP="00AC1677">
      <w:pPr>
        <w:jc w:val="center"/>
        <w:rPr>
          <w:b/>
          <w:sz w:val="28"/>
          <w:szCs w:val="28"/>
        </w:rPr>
      </w:pPr>
    </w:p>
    <w:p w:rsidR="00A30047" w:rsidRDefault="00A30047" w:rsidP="00AC1677">
      <w:pPr>
        <w:jc w:val="center"/>
        <w:rPr>
          <w:b/>
          <w:sz w:val="28"/>
          <w:szCs w:val="28"/>
        </w:rPr>
      </w:pPr>
      <w:r>
        <w:rPr>
          <w:b/>
          <w:sz w:val="28"/>
          <w:szCs w:val="28"/>
        </w:rPr>
        <w:t>DRAFT</w:t>
      </w:r>
    </w:p>
    <w:p w:rsidR="00A30047" w:rsidRDefault="00A30047" w:rsidP="00AC1677">
      <w:pPr>
        <w:jc w:val="center"/>
        <w:rPr>
          <w:b/>
          <w:sz w:val="28"/>
          <w:szCs w:val="28"/>
        </w:rPr>
      </w:pPr>
    </w:p>
    <w:p w:rsidR="00AC1677" w:rsidRDefault="00AC1677" w:rsidP="00AC1677">
      <w:pPr>
        <w:jc w:val="center"/>
        <w:rPr>
          <w:b/>
          <w:sz w:val="28"/>
          <w:szCs w:val="28"/>
        </w:rPr>
      </w:pPr>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 xml:space="preserve">Responsible </w:t>
            </w:r>
            <w:r w:rsidR="00A30047">
              <w:rPr>
                <w:b/>
              </w:rPr>
              <w:t xml:space="preserve">Body / </w:t>
            </w:r>
            <w:r w:rsidRPr="005027C1">
              <w:rPr>
                <w:b/>
              </w:rPr>
              <w:t>Officer</w:t>
            </w:r>
          </w:p>
        </w:tc>
      </w:tr>
      <w:tr w:rsidR="00AC1677" w:rsidTr="0036621C">
        <w:tc>
          <w:tcPr>
            <w:tcW w:w="1838" w:type="dxa"/>
          </w:tcPr>
          <w:p w:rsidR="00AC1677" w:rsidRDefault="00AC1677" w:rsidP="0036621C">
            <w:r>
              <w:t>1.0</w:t>
            </w:r>
          </w:p>
        </w:tc>
        <w:tc>
          <w:tcPr>
            <w:tcW w:w="4172" w:type="dxa"/>
          </w:tcPr>
          <w:p w:rsidR="00AC1677" w:rsidRDefault="00A30047" w:rsidP="0036621C">
            <w:r>
              <w:t>Published - October 2018</w:t>
            </w:r>
          </w:p>
        </w:tc>
        <w:tc>
          <w:tcPr>
            <w:tcW w:w="3006" w:type="dxa"/>
          </w:tcPr>
          <w:p w:rsidR="00AC1677" w:rsidRDefault="00A30047" w:rsidP="0036621C">
            <w:r>
              <w:t>Education Authority / Principal</w:t>
            </w:r>
          </w:p>
        </w:tc>
      </w:tr>
      <w:tr w:rsidR="00AC1677" w:rsidTr="0036621C">
        <w:tc>
          <w:tcPr>
            <w:tcW w:w="1838" w:type="dxa"/>
          </w:tcPr>
          <w:p w:rsidR="00AC1677" w:rsidRDefault="00A30047" w:rsidP="0036621C">
            <w:r>
              <w:t>1.0</w:t>
            </w:r>
          </w:p>
        </w:tc>
        <w:tc>
          <w:tcPr>
            <w:tcW w:w="4172" w:type="dxa"/>
          </w:tcPr>
          <w:p w:rsidR="00AC1677" w:rsidRDefault="00A30047" w:rsidP="0036621C">
            <w:r>
              <w:t xml:space="preserve">Approved - </w:t>
            </w:r>
          </w:p>
        </w:tc>
        <w:tc>
          <w:tcPr>
            <w:tcW w:w="3006" w:type="dxa"/>
          </w:tcPr>
          <w:p w:rsidR="00AC1677" w:rsidRDefault="00A30047" w:rsidP="0036621C">
            <w:r>
              <w:t>Board of Governors</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30047" w:rsidTr="0036621C">
        <w:tc>
          <w:tcPr>
            <w:tcW w:w="1838" w:type="dxa"/>
          </w:tcPr>
          <w:p w:rsidR="00A30047" w:rsidRDefault="00A30047" w:rsidP="0036621C"/>
        </w:tc>
        <w:tc>
          <w:tcPr>
            <w:tcW w:w="4172" w:type="dxa"/>
          </w:tcPr>
          <w:p w:rsidR="00A30047" w:rsidRDefault="00A30047" w:rsidP="0036621C"/>
        </w:tc>
        <w:tc>
          <w:tcPr>
            <w:tcW w:w="3006" w:type="dxa"/>
          </w:tcPr>
          <w:p w:rsidR="00A30047" w:rsidRDefault="00A30047" w:rsidP="0036621C"/>
        </w:tc>
      </w:tr>
      <w:tr w:rsidR="00A30047" w:rsidTr="0036621C">
        <w:tc>
          <w:tcPr>
            <w:tcW w:w="1838" w:type="dxa"/>
          </w:tcPr>
          <w:p w:rsidR="00A30047" w:rsidRDefault="00A30047" w:rsidP="0036621C"/>
        </w:tc>
        <w:tc>
          <w:tcPr>
            <w:tcW w:w="4172" w:type="dxa"/>
          </w:tcPr>
          <w:p w:rsidR="00A30047" w:rsidRDefault="00A30047" w:rsidP="0036621C"/>
        </w:tc>
        <w:tc>
          <w:tcPr>
            <w:tcW w:w="3006" w:type="dxa"/>
          </w:tcPr>
          <w:p w:rsidR="00A30047" w:rsidRDefault="00A30047" w:rsidP="0036621C"/>
        </w:tc>
      </w:tr>
      <w:tr w:rsidR="00A30047" w:rsidTr="0036621C">
        <w:tc>
          <w:tcPr>
            <w:tcW w:w="1838" w:type="dxa"/>
          </w:tcPr>
          <w:p w:rsidR="00A30047" w:rsidRDefault="00A30047" w:rsidP="0036621C"/>
        </w:tc>
        <w:tc>
          <w:tcPr>
            <w:tcW w:w="4172" w:type="dxa"/>
          </w:tcPr>
          <w:p w:rsidR="00A30047" w:rsidRDefault="00A30047" w:rsidP="0036621C"/>
        </w:tc>
        <w:tc>
          <w:tcPr>
            <w:tcW w:w="3006" w:type="dxa"/>
          </w:tcPr>
          <w:p w:rsidR="00A30047" w:rsidRDefault="00A30047" w:rsidP="0036621C"/>
        </w:tc>
      </w:tr>
      <w:tr w:rsidR="00A30047" w:rsidTr="0036621C">
        <w:tc>
          <w:tcPr>
            <w:tcW w:w="1838" w:type="dxa"/>
          </w:tcPr>
          <w:p w:rsidR="00A30047" w:rsidRDefault="00A30047" w:rsidP="0036621C"/>
        </w:tc>
        <w:tc>
          <w:tcPr>
            <w:tcW w:w="4172" w:type="dxa"/>
          </w:tcPr>
          <w:p w:rsidR="00A30047" w:rsidRDefault="00A30047" w:rsidP="0036621C"/>
        </w:tc>
        <w:tc>
          <w:tcPr>
            <w:tcW w:w="3006" w:type="dxa"/>
          </w:tcPr>
          <w:p w:rsidR="00A30047" w:rsidRDefault="00A30047" w:rsidP="0036621C"/>
        </w:tc>
      </w:tr>
    </w:tbl>
    <w:p w:rsidR="00AC1677" w:rsidRDefault="00AC1677" w:rsidP="00AC1677">
      <w:pPr>
        <w:rPr>
          <w:lang w:eastAsia="en-GB"/>
        </w:rPr>
      </w:pPr>
    </w:p>
    <w:bookmarkEnd w:id="0"/>
    <w:p w:rsidR="00C465B8" w:rsidRDefault="00C465B8" w:rsidP="00A30047">
      <w:pPr>
        <w:pStyle w:val="Heading1"/>
        <w:spacing w:before="0"/>
        <w:jc w:val="center"/>
        <w:rPr>
          <w:rFonts w:cs="Arial"/>
          <w:color w:val="auto"/>
          <w:sz w:val="32"/>
          <w:szCs w:val="32"/>
        </w:rPr>
      </w:pPr>
    </w:p>
    <w:p w:rsidR="00C465B8" w:rsidRDefault="00C465B8" w:rsidP="00A30047">
      <w:pPr>
        <w:pStyle w:val="Heading1"/>
        <w:spacing w:before="0"/>
        <w:jc w:val="center"/>
        <w:rPr>
          <w:rFonts w:cs="Arial"/>
          <w:color w:val="auto"/>
          <w:sz w:val="32"/>
          <w:szCs w:val="32"/>
        </w:rPr>
      </w:pPr>
    </w:p>
    <w:p w:rsidR="00C465B8" w:rsidRDefault="00C465B8" w:rsidP="00A30047">
      <w:pPr>
        <w:pStyle w:val="Heading1"/>
        <w:spacing w:before="0"/>
        <w:jc w:val="center"/>
        <w:rPr>
          <w:rFonts w:cs="Arial"/>
          <w:color w:val="auto"/>
          <w:sz w:val="32"/>
          <w:szCs w:val="32"/>
        </w:rPr>
      </w:pPr>
    </w:p>
    <w:p w:rsidR="00A30047" w:rsidRPr="00A30047" w:rsidRDefault="00A30047" w:rsidP="00A30047">
      <w:pPr>
        <w:pStyle w:val="Heading1"/>
        <w:spacing w:before="0"/>
        <w:jc w:val="center"/>
        <w:rPr>
          <w:rFonts w:cs="Arial"/>
          <w:color w:val="auto"/>
          <w:sz w:val="32"/>
          <w:szCs w:val="32"/>
        </w:rPr>
      </w:pPr>
      <w:r>
        <w:rPr>
          <w:rFonts w:cs="Arial"/>
          <w:color w:val="auto"/>
          <w:sz w:val="32"/>
          <w:szCs w:val="32"/>
        </w:rPr>
        <w:lastRenderedPageBreak/>
        <w:t>FOLEY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C465B8" w:rsidP="00AC1677">
      <w:pPr>
        <w:jc w:val="both"/>
        <w:rPr>
          <w:rFonts w:cs="Arial"/>
        </w:rPr>
      </w:pPr>
      <w:r>
        <w:rPr>
          <w:rFonts w:cs="Arial"/>
        </w:rPr>
        <w:t xml:space="preserve">FOLEY PRIMARY SCHOOL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p>
    <w:p w:rsidR="00701335" w:rsidRPr="00701335" w:rsidRDefault="00701335" w:rsidP="00701335">
      <w:pPr>
        <w:pStyle w:val="BodyText"/>
        <w:jc w:val="both"/>
        <w:rPr>
          <w:sz w:val="22"/>
        </w:rPr>
      </w:pPr>
      <w:r w:rsidRPr="00701335">
        <w:rPr>
          <w:sz w:val="22"/>
        </w:rPr>
        <w:t>Email</w:t>
      </w:r>
      <w:r>
        <w:rPr>
          <w:sz w:val="22"/>
        </w:rPr>
        <w:t xml:space="preserve">: </w:t>
      </w:r>
      <w:hyperlink r:id="rId9" w:history="1">
        <w:r w:rsidRPr="00EE648E">
          <w:rPr>
            <w:rStyle w:val="Hyperlink"/>
            <w:sz w:val="22"/>
          </w:rPr>
          <w:t>info@foley.tassagh.ni.sch.uk</w:t>
        </w:r>
      </w:hyperlink>
      <w:r>
        <w:rPr>
          <w:sz w:val="22"/>
        </w:rPr>
        <w:t xml:space="preserve"> </w:t>
      </w:r>
    </w:p>
    <w:p w:rsidR="00701335" w:rsidRPr="00701335" w:rsidRDefault="00701335" w:rsidP="00701335">
      <w:pPr>
        <w:pStyle w:val="BodyText"/>
        <w:jc w:val="both"/>
        <w:rPr>
          <w:sz w:val="22"/>
        </w:rPr>
      </w:pPr>
      <w:r w:rsidRPr="00701335">
        <w:rPr>
          <w:sz w:val="22"/>
        </w:rPr>
        <w:t>Telephone: 02837531564</w:t>
      </w:r>
    </w:p>
    <w:p w:rsidR="00701335" w:rsidRDefault="00701335" w:rsidP="00701335">
      <w:pPr>
        <w:pStyle w:val="BodyText"/>
        <w:jc w:val="both"/>
        <w:rPr>
          <w:sz w:val="22"/>
        </w:rPr>
      </w:pPr>
      <w:r w:rsidRPr="00701335">
        <w:rPr>
          <w:sz w:val="22"/>
        </w:rPr>
        <w:t>Post: 60 Ballymacnab Road Tassagh County Armagh BT60 2QS</w:t>
      </w:r>
    </w:p>
    <w:p w:rsidR="00701335" w:rsidRPr="00701335" w:rsidRDefault="00701335" w:rsidP="00701335">
      <w:pPr>
        <w:pStyle w:val="BodyText"/>
        <w:jc w:val="both"/>
        <w:rPr>
          <w:sz w:val="22"/>
        </w:rPr>
      </w:pPr>
      <w:r w:rsidRPr="00701335">
        <w:rPr>
          <w:sz w:val="22"/>
        </w:rPr>
        <w:t>Our Data Protection Officer is the Education Authority and it monitors the school’s data protection procedures to ensure they meet the standards and requirements of the GDPR. Please contact Education Authority Data Protection Officer at www.eani.org.uk</w:t>
      </w:r>
    </w:p>
    <w:p w:rsidR="00701335" w:rsidRPr="00701335" w:rsidRDefault="00701335" w:rsidP="00701335">
      <w:pPr>
        <w:pStyle w:val="BodyText"/>
        <w:jc w:val="both"/>
        <w:rPr>
          <w:sz w:val="22"/>
        </w:rPr>
      </w:pPr>
      <w:r w:rsidRPr="00701335">
        <w:rPr>
          <w:sz w:val="22"/>
        </w:rPr>
        <w:t>You have the right to make a complaint at any time to the Information Commissioner's Office (ICO), the UK supervisory authority for data protection issues. The ICO’s details are as follows:</w:t>
      </w:r>
    </w:p>
    <w:p w:rsidR="00701335" w:rsidRPr="00701335" w:rsidRDefault="00701335" w:rsidP="00701335">
      <w:pPr>
        <w:pStyle w:val="BodyText"/>
        <w:jc w:val="both"/>
        <w:rPr>
          <w:sz w:val="22"/>
        </w:rPr>
      </w:pPr>
      <w:r w:rsidRPr="00701335">
        <w:rPr>
          <w:sz w:val="22"/>
        </w:rPr>
        <w:t>The Information Commissioner’s Office – Northern Ireland</w:t>
      </w:r>
    </w:p>
    <w:p w:rsidR="00701335" w:rsidRPr="00701335" w:rsidRDefault="00701335" w:rsidP="00701335">
      <w:pPr>
        <w:pStyle w:val="BodyText"/>
        <w:jc w:val="both"/>
        <w:rPr>
          <w:sz w:val="22"/>
        </w:rPr>
      </w:pPr>
      <w:r w:rsidRPr="00701335">
        <w:rPr>
          <w:sz w:val="22"/>
        </w:rPr>
        <w:t>3rd Floor</w:t>
      </w:r>
    </w:p>
    <w:p w:rsidR="00701335" w:rsidRPr="00701335" w:rsidRDefault="00701335" w:rsidP="00701335">
      <w:pPr>
        <w:pStyle w:val="BodyText"/>
        <w:jc w:val="both"/>
        <w:rPr>
          <w:sz w:val="22"/>
        </w:rPr>
      </w:pPr>
      <w:r w:rsidRPr="00701335">
        <w:rPr>
          <w:sz w:val="22"/>
        </w:rPr>
        <w:t xml:space="preserve">14 Cromac Place, </w:t>
      </w:r>
    </w:p>
    <w:p w:rsidR="00701335" w:rsidRPr="00701335" w:rsidRDefault="00701335" w:rsidP="00701335">
      <w:pPr>
        <w:pStyle w:val="BodyText"/>
        <w:jc w:val="both"/>
        <w:rPr>
          <w:sz w:val="22"/>
        </w:rPr>
      </w:pPr>
      <w:r w:rsidRPr="00701335">
        <w:rPr>
          <w:sz w:val="22"/>
        </w:rPr>
        <w:lastRenderedPageBreak/>
        <w:t>Belfast</w:t>
      </w:r>
    </w:p>
    <w:p w:rsidR="00701335" w:rsidRPr="00701335" w:rsidRDefault="00701335" w:rsidP="00701335">
      <w:pPr>
        <w:pStyle w:val="BodyText"/>
        <w:jc w:val="both"/>
        <w:rPr>
          <w:sz w:val="22"/>
        </w:rPr>
      </w:pPr>
      <w:r>
        <w:rPr>
          <w:sz w:val="22"/>
        </w:rPr>
        <w:t>BT7 2JB</w:t>
      </w:r>
    </w:p>
    <w:p w:rsidR="00701335" w:rsidRPr="00701335" w:rsidRDefault="00701335" w:rsidP="00701335">
      <w:pPr>
        <w:pStyle w:val="BodyText"/>
        <w:jc w:val="both"/>
        <w:rPr>
          <w:sz w:val="22"/>
        </w:rPr>
      </w:pPr>
      <w:r w:rsidRPr="00701335">
        <w:rPr>
          <w:sz w:val="22"/>
        </w:rPr>
        <w:t>Telephone: 028 9027 8757 / 0303 123 1114</w:t>
      </w:r>
    </w:p>
    <w:p w:rsidR="00701335" w:rsidRDefault="00701335" w:rsidP="00701335">
      <w:pPr>
        <w:pStyle w:val="BodyText"/>
        <w:jc w:val="both"/>
        <w:rPr>
          <w:sz w:val="22"/>
        </w:rPr>
      </w:pPr>
      <w:r w:rsidRPr="00701335">
        <w:rPr>
          <w:sz w:val="22"/>
        </w:rPr>
        <w:t>Email: ni@ico.org.uk</w:t>
      </w:r>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6" w:name="_BPDCI_16"/>
      <w:r>
        <w:rPr>
          <w:rFonts w:cs="Arial"/>
        </w:rPr>
        <w:t xml:space="preserve"> as a public educational body and during our pastoral care</w:t>
      </w:r>
      <w:bookmarkEnd w:id="6"/>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Pr="00701335" w:rsidRDefault="00AC1677" w:rsidP="00701335">
      <w:pPr>
        <w:pStyle w:val="ListParagraph"/>
        <w:numPr>
          <w:ilvl w:val="0"/>
          <w:numId w:val="3"/>
        </w:numPr>
        <w:jc w:val="both"/>
        <w:rPr>
          <w:rFonts w:cs="Arial"/>
        </w:rPr>
      </w:pPr>
      <w:r w:rsidRPr="00701335">
        <w:rPr>
          <w:rFonts w:cs="Arial"/>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7" w:name="_BPDCI_21"/>
      <w:r w:rsidRPr="0034282F">
        <w:rPr>
          <w:rFonts w:cs="Arial"/>
          <w:sz w:val="22"/>
          <w:szCs w:val="22"/>
        </w:rPr>
        <w:t xml:space="preserve">captured in school </w:t>
      </w:r>
      <w:bookmarkEnd w:id="7"/>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8" w:name="_BPDCD_22"/>
      <w:bookmarkStart w:id="9" w:name="_BPDCI_23"/>
      <w:bookmarkEnd w:id="8"/>
      <w:r>
        <w:rPr>
          <w:rFonts w:cs="Arial"/>
          <w:sz w:val="22"/>
          <w:szCs w:val="22"/>
        </w:rPr>
        <w:t xml:space="preserve">. </w:t>
      </w:r>
      <w:bookmarkEnd w:id="9"/>
    </w:p>
    <w:p w:rsidR="00AC1677" w:rsidRDefault="00AC1677" w:rsidP="00AC1677">
      <w:pPr>
        <w:jc w:val="both"/>
        <w:rPr>
          <w:rFonts w:cs="Arial"/>
          <w:b/>
        </w:rPr>
      </w:pPr>
      <w:r>
        <w:rPr>
          <w:rFonts w:cs="Arial"/>
          <w:b/>
        </w:rPr>
        <w:t>WHAT PERSONAL INFORMATION DO WE COLLECT, STORE AND USE ABOUT OUR PUPILS’/ PARENTS/FAMILIES</w:t>
      </w:r>
      <w:bookmarkStart w:id="10" w:name="_BPDCI_24"/>
      <w:r>
        <w:rPr>
          <w:rFonts w:cs="Arial"/>
          <w:b/>
        </w:rPr>
        <w:t>/CARERS/LEGAL GUARDIANS</w:t>
      </w:r>
      <w:bookmarkEnd w:id="10"/>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lastRenderedPageBreak/>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1" w:name="_BPDCI_27"/>
      <w:r>
        <w:rPr>
          <w:rFonts w:cs="Arial"/>
          <w:sz w:val="22"/>
          <w:szCs w:val="22"/>
        </w:rPr>
        <w:t xml:space="preserve">captured in school </w:t>
      </w:r>
      <w:bookmarkEnd w:id="11"/>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2" w:name="_BPDCI_28"/>
      <w:r>
        <w:rPr>
          <w:rFonts w:cs="Arial"/>
        </w:rPr>
        <w:t>We keep personal information electronically on the School’s information management systems, the School’s IT network, or manually in indexed filing systems.</w:t>
      </w:r>
      <w:bookmarkEnd w:id="12"/>
    </w:p>
    <w:p w:rsidR="00AC1677" w:rsidRDefault="00AC1677" w:rsidP="00AC1677">
      <w:pPr>
        <w:jc w:val="both"/>
        <w:rPr>
          <w:rFonts w:cs="Arial"/>
        </w:rPr>
      </w:pPr>
      <w:r>
        <w:rPr>
          <w:rFonts w:cs="Arial"/>
        </w:rPr>
        <w:t xml:space="preserve">Situations in which we will use personal data, including special </w:t>
      </w:r>
      <w:bookmarkStart w:id="13" w:name="_BPDCI_32"/>
      <w:r>
        <w:rPr>
          <w:rFonts w:cs="Arial"/>
        </w:rPr>
        <w:t xml:space="preserve">category </w:t>
      </w:r>
      <w:bookmarkEnd w:id="13"/>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4" w:name="_BPDCI_54"/>
      <w:r>
        <w:t xml:space="preserve">of that information </w:t>
      </w:r>
      <w:bookmarkEnd w:id="14"/>
      <w:r>
        <w:t>is provided on a voluntary basis through parental consent (namely, a parent’s</w:t>
      </w:r>
      <w:bookmarkStart w:id="15" w:name="_BPDCD_55"/>
      <w:r>
        <w:t xml:space="preserve">/carer’s/legal guardian’s </w:t>
      </w:r>
      <w:bookmarkEnd w:id="15"/>
      <w:r>
        <w:t>express agreement)</w:t>
      </w:r>
      <w:bookmarkStart w:id="16" w:name="_BPDCD_56"/>
      <w:bookmarkStart w:id="17" w:name="_BPDCI_57"/>
      <w:bookmarkEnd w:id="16"/>
      <w:r>
        <w:t>.  A pupil aged 13 or over is considered capable of giving consent themselves and will not require express agreement from a parent/carer/legal guardian.</w:t>
      </w:r>
      <w:bookmarkEnd w:id="17"/>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18" w:name="_BPDCI_59"/>
      <w:r>
        <w:t xml:space="preserve">Where </w:t>
      </w:r>
      <w:bookmarkStart w:id="19" w:name="_BPDCI_60"/>
      <w:bookmarkEnd w:id="18"/>
      <w:r>
        <w:t xml:space="preserve">we need consent, </w:t>
      </w:r>
      <w:bookmarkEnd w:id="19"/>
      <w:r>
        <w:t xml:space="preserve">the school will provide the person with parental responsibility for a pupil </w:t>
      </w:r>
      <w:bookmarkStart w:id="20" w:name="_BPDCI_61"/>
      <w:r>
        <w:t xml:space="preserve">or, if aged 13 or over, the pupil themselves, </w:t>
      </w:r>
      <w:bookmarkEnd w:id="20"/>
      <w:r>
        <w:t xml:space="preserve">with a specific and clear notice </w:t>
      </w:r>
      <w:bookmarkStart w:id="21" w:name="_BPDCD_62"/>
      <w:r>
        <w:t xml:space="preserve">which explains </w:t>
      </w:r>
      <w:bookmarkEnd w:id="21"/>
      <w:r>
        <w:t xml:space="preserve">the reasons why the data is being collected and how the data will be used.  You should be aware if you do not consent to our collection of this type of data, this will not </w:t>
      </w:r>
      <w:bookmarkStart w:id="22" w:name="_BPDCD_63"/>
      <w:r>
        <w:t xml:space="preserve">affect the standard of education we deliver </w:t>
      </w:r>
      <w:bookmarkEnd w:id="22"/>
      <w:r>
        <w:t xml:space="preserve">to the pupil. </w:t>
      </w:r>
    </w:p>
    <w:p w:rsidR="00AC1677" w:rsidRDefault="00AC1677" w:rsidP="00AC1677">
      <w:pPr>
        <w:spacing w:after="240"/>
        <w:jc w:val="both"/>
      </w:pPr>
      <w:bookmarkStart w:id="23" w:name="_BPDCI_64"/>
      <w:r>
        <w:t>If we ask for your consent to use personal information, you can take back this consent at any time. [Please contact the school if you would like to withdraw any consent you have given.]</w:t>
      </w:r>
      <w:bookmarkEnd w:id="23"/>
    </w:p>
    <w:p w:rsidR="00AC1677" w:rsidRDefault="00AC1677" w:rsidP="00AC1677">
      <w:pPr>
        <w:spacing w:after="240"/>
        <w:jc w:val="both"/>
      </w:pPr>
      <w:bookmarkStart w:id="24" w:name="_BPDCI_65"/>
      <w:r>
        <w:t xml:space="preserve">Please be aware that we do not need to obtain parental consent if personal data is to be processed for the purposes of obtaining counselling services for the child. </w:t>
      </w:r>
      <w:bookmarkEnd w:id="24"/>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5" w:name="_BPDCD_67"/>
      <w:r>
        <w:t xml:space="preserve">keep </w:t>
      </w:r>
      <w:bookmarkEnd w:id="25"/>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6" w:name="_BPDCD_68"/>
      <w:r>
        <w:t>forever</w:t>
      </w:r>
      <w:bookmarkEnd w:id="26"/>
      <w:r>
        <w:t xml:space="preserve">; we only hold pupil and family data for </w:t>
      </w:r>
      <w:bookmarkStart w:id="27" w:name="_BPDCD_69"/>
      <w:r>
        <w:t>as long as we are legally able to do so</w:t>
      </w:r>
      <w:bookmarkEnd w:id="27"/>
      <w:r>
        <w:t xml:space="preserve">. </w:t>
      </w:r>
      <w:bookmarkStart w:id="28"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28"/>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lastRenderedPageBreak/>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29" w:name="_BPDCI_72"/>
      <w:r>
        <w:t xml:space="preserve">(currently the Information Commissioner’s Office) </w:t>
      </w:r>
      <w:bookmarkEnd w:id="29"/>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0" w:name="_BPDCI_75"/>
      <w:r>
        <w:rPr>
          <w:rFonts w:cs="Arial"/>
          <w:sz w:val="22"/>
          <w:szCs w:val="22"/>
        </w:rPr>
        <w:t xml:space="preserve">for </w:t>
      </w:r>
      <w:bookmarkEnd w:id="30"/>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bookmarkStart w:id="31" w:name="_BPDC_LN_INS_1011"/>
      <w:bookmarkStart w:id="32" w:name="_BPDC_PR_INS_1012"/>
      <w:bookmarkStart w:id="33" w:name="_BPDCI_76"/>
      <w:bookmarkEnd w:id="31"/>
      <w:bookmarkEnd w:id="32"/>
      <w:r>
        <w:rPr>
          <w:rFonts w:cs="Arial"/>
          <w:sz w:val="22"/>
          <w:szCs w:val="22"/>
        </w:rPr>
        <w:t xml:space="preserve">[Northern Ireland Council for Integrated Education] </w:t>
      </w:r>
      <w:bookmarkEnd w:id="33"/>
    </w:p>
    <w:p w:rsidR="00AC1677" w:rsidRPr="00701335" w:rsidRDefault="00AC1677" w:rsidP="00287BF5">
      <w:pPr>
        <w:pStyle w:val="ListParagraph"/>
        <w:numPr>
          <w:ilvl w:val="0"/>
          <w:numId w:val="7"/>
        </w:numPr>
        <w:jc w:val="both"/>
        <w:rPr>
          <w:rFonts w:cs="Arial"/>
          <w:sz w:val="22"/>
          <w:szCs w:val="22"/>
        </w:rPr>
      </w:pPr>
      <w:bookmarkStart w:id="34" w:name="_BPDC_LN_INS_1009"/>
      <w:bookmarkStart w:id="35" w:name="_BPDC_PR_INS_1010"/>
      <w:bookmarkStart w:id="36" w:name="_BPDCI_77"/>
      <w:bookmarkEnd w:id="34"/>
      <w:bookmarkEnd w:id="35"/>
      <w:r w:rsidRPr="00701335">
        <w:rPr>
          <w:rFonts w:cs="Arial"/>
          <w:sz w:val="22"/>
          <w:szCs w:val="22"/>
        </w:rPr>
        <w:t>[</w:t>
      </w:r>
      <w:bookmarkStart w:id="37" w:name="_BPDC_LN_INS_1007"/>
      <w:bookmarkStart w:id="38" w:name="_BPDC_PR_INS_1008"/>
      <w:bookmarkStart w:id="39" w:name="_BPDCI_78"/>
      <w:bookmarkEnd w:id="36"/>
      <w:bookmarkEnd w:id="37"/>
      <w:bookmarkEnd w:id="38"/>
      <w:r w:rsidRPr="00701335">
        <w:rPr>
          <w:rFonts w:cs="Arial"/>
          <w:sz w:val="22"/>
          <w:szCs w:val="22"/>
        </w:rPr>
        <w:t xml:space="preserve">General Teaching Council for Northern Ireland </w:t>
      </w:r>
      <w:bookmarkEnd w:id="39"/>
    </w:p>
    <w:p w:rsidR="00AC1677" w:rsidRDefault="00AC1677" w:rsidP="00AC1677">
      <w:pPr>
        <w:pStyle w:val="ListParagraph"/>
        <w:numPr>
          <w:ilvl w:val="0"/>
          <w:numId w:val="7"/>
        </w:numPr>
        <w:jc w:val="both"/>
        <w:rPr>
          <w:rFonts w:cs="Arial"/>
          <w:sz w:val="22"/>
          <w:szCs w:val="22"/>
        </w:rPr>
      </w:pPr>
      <w:bookmarkStart w:id="40" w:name="_BPDC_LN_INS_1005"/>
      <w:bookmarkStart w:id="41" w:name="_BPDC_PR_INS_1006"/>
      <w:bookmarkStart w:id="42" w:name="_BPDCI_79"/>
      <w:bookmarkEnd w:id="40"/>
      <w:bookmarkEnd w:id="41"/>
      <w:r>
        <w:rPr>
          <w:rFonts w:cs="Arial"/>
          <w:sz w:val="22"/>
          <w:szCs w:val="22"/>
        </w:rPr>
        <w:t xml:space="preserve">[Middletown Centre for Autism] </w:t>
      </w:r>
      <w:bookmarkEnd w:id="42"/>
    </w:p>
    <w:p w:rsidR="00AC1677" w:rsidRDefault="00AC1677" w:rsidP="00AC1677">
      <w:pPr>
        <w:pStyle w:val="ListParagraph"/>
        <w:numPr>
          <w:ilvl w:val="0"/>
          <w:numId w:val="7"/>
        </w:numPr>
        <w:jc w:val="both"/>
        <w:rPr>
          <w:rFonts w:cs="Arial"/>
          <w:sz w:val="22"/>
          <w:szCs w:val="22"/>
        </w:rPr>
      </w:pPr>
      <w:bookmarkStart w:id="43" w:name="_BPDC_LN_INS_1003"/>
      <w:bookmarkStart w:id="44" w:name="_BPDC_PR_INS_1004"/>
      <w:bookmarkStart w:id="45" w:name="_BPDCI_80"/>
      <w:bookmarkEnd w:id="43"/>
      <w:bookmarkEnd w:id="44"/>
      <w:r>
        <w:rPr>
          <w:rFonts w:cs="Arial"/>
          <w:sz w:val="22"/>
          <w:szCs w:val="22"/>
        </w:rPr>
        <w:t xml:space="preserve">Youth Council for Northern Ireland </w:t>
      </w:r>
      <w:bookmarkEnd w:id="45"/>
    </w:p>
    <w:p w:rsidR="00AC1677" w:rsidRDefault="00AC1677" w:rsidP="00AC1677">
      <w:pPr>
        <w:pStyle w:val="ListParagraph"/>
        <w:numPr>
          <w:ilvl w:val="0"/>
          <w:numId w:val="7"/>
        </w:numPr>
        <w:jc w:val="both"/>
        <w:rPr>
          <w:rFonts w:cs="Arial"/>
          <w:sz w:val="22"/>
          <w:szCs w:val="22"/>
        </w:rPr>
      </w:pPr>
      <w:bookmarkStart w:id="46" w:name="_BPDC_LN_INS_1001"/>
      <w:bookmarkStart w:id="47" w:name="_BPDC_PR_INS_1002"/>
      <w:bookmarkStart w:id="48" w:name="_BPDCI_81"/>
      <w:bookmarkEnd w:id="46"/>
      <w:bookmarkEnd w:id="47"/>
      <w:r>
        <w:rPr>
          <w:rFonts w:cs="Arial"/>
          <w:sz w:val="22"/>
          <w:szCs w:val="22"/>
        </w:rPr>
        <w:t xml:space="preserve">Exceptional Circumstances Body </w:t>
      </w:r>
      <w:bookmarkEnd w:id="48"/>
    </w:p>
    <w:p w:rsidR="00AC1677" w:rsidRDefault="00AC1677" w:rsidP="00AC1677">
      <w:pPr>
        <w:pStyle w:val="ListParagraph"/>
        <w:numPr>
          <w:ilvl w:val="0"/>
          <w:numId w:val="7"/>
        </w:numPr>
        <w:jc w:val="both"/>
        <w:rPr>
          <w:rFonts w:cs="Arial"/>
          <w:sz w:val="22"/>
          <w:szCs w:val="22"/>
        </w:rPr>
      </w:pPr>
      <w:bookmarkStart w:id="49" w:name="_BPDCI_83"/>
      <w:r>
        <w:rPr>
          <w:rFonts w:cs="Arial"/>
          <w:sz w:val="22"/>
          <w:szCs w:val="22"/>
        </w:rPr>
        <w:t xml:space="preserve">Department of Health </w:t>
      </w:r>
      <w:bookmarkEnd w:id="49"/>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r w:rsidR="00701335">
        <w:rPr>
          <w:rFonts w:cs="Arial"/>
          <w:sz w:val="22"/>
          <w:szCs w:val="22"/>
        </w:rPr>
        <w:t xml:space="preserve"> - GL Assessment for CAT PTE and PTM</w:t>
      </w:r>
      <w:r>
        <w:rPr>
          <w:rFonts w:cs="Arial"/>
          <w:sz w:val="22"/>
          <w:szCs w:val="22"/>
        </w:rPr>
        <w:t>.</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Pr="00FC1467" w:rsidRDefault="00AC1677" w:rsidP="00701335">
      <w:pPr>
        <w:overflowPunct w:val="0"/>
        <w:autoSpaceDE w:val="0"/>
        <w:autoSpaceDN w:val="0"/>
        <w:jc w:val="both"/>
        <w:textAlignment w:val="baseline"/>
        <w:rPr>
          <w:rFonts w:cs="Arial"/>
        </w:rPr>
      </w:pPr>
      <w:r>
        <w:rPr>
          <w:rFonts w:cs="Arial"/>
        </w:rPr>
        <w:t xml:space="preserve">We are required to share pupils’ data with the </w:t>
      </w:r>
      <w:bookmarkStart w:id="50" w:name="_BPDCD_84"/>
      <w:r>
        <w:rPr>
          <w:rFonts w:cs="Arial"/>
        </w:rPr>
        <w:t xml:space="preserve">Department of Education and/or the Education Authority </w:t>
      </w:r>
      <w:bookmarkEnd w:id="50"/>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1" w:name="_BPDCD_86"/>
      <w:r>
        <w:rPr>
          <w:rFonts w:cs="Arial"/>
        </w:rPr>
        <w:t xml:space="preserve">Department of Education </w:t>
      </w:r>
      <w:bookmarkEnd w:id="51"/>
      <w:r>
        <w:rPr>
          <w:rFonts w:cs="Arial"/>
        </w:rPr>
        <w:t xml:space="preserve">has a legal right to ask for particular information under the Education and Libraries (NI) Order 2003 and is referred to as the “School Census”. This information includes information on pupil characteristics such as date of birth, gender, </w:t>
      </w:r>
      <w:r>
        <w:rPr>
          <w:rFonts w:cs="Arial"/>
        </w:rPr>
        <w:lastRenderedPageBreak/>
        <w:t>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BA5BFF"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2" w:name="_BPDCI_87"/>
      <w:r>
        <w:rPr>
          <w:rFonts w:cs="Arial"/>
        </w:rPr>
        <w:t>the Principal</w:t>
      </w:r>
      <w:bookmarkEnd w:id="52"/>
      <w:r w:rsidR="00694814">
        <w:rPr>
          <w:rFonts w:cs="Arial"/>
        </w:rPr>
        <w: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3"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3"/>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4" w:name="_BPDCD_91"/>
      <w:r>
        <w:t xml:space="preserve">timate interest (or that </w:t>
      </w:r>
      <w:bookmarkEnd w:id="54"/>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E72A26" w:rsidRDefault="00E72A26">
      <w:bookmarkStart w:id="55" w:name="_GoBack"/>
      <w:bookmarkEnd w:id="55"/>
    </w:p>
    <w:sectPr w:rsidR="00E72A26" w:rsidSect="007B27AD">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6" w:name="_BPDCD_1"/>
    <w:r>
      <w:rPr>
        <w:sz w:val="16"/>
        <w:szCs w:val="16"/>
      </w:rPr>
      <w:t xml:space="preserve">/FAMILIES/CARERS/LEGAL GUARDIANS </w:t>
    </w:r>
    <w:bookmarkEnd w:id="56"/>
    <w:r>
      <w:rPr>
        <w:sz w:val="16"/>
        <w:szCs w:val="16"/>
      </w:rPr>
      <w:t xml:space="preserve">REGARDING USE OF PERSONAL INFORMATION IN EDUCATIONAL SETTINGS </w:t>
    </w:r>
  </w:p>
  <w:p w:rsidR="00A700C3" w:rsidRPr="007B27AD" w:rsidRDefault="00C465B8" w:rsidP="007B27AD">
    <w:pPr>
      <w:rPr>
        <w:sz w:val="16"/>
        <w:szCs w:val="16"/>
      </w:rPr>
    </w:pPr>
    <w:r>
      <w:rPr>
        <w:sz w:val="16"/>
        <w:szCs w:val="16"/>
      </w:rPr>
      <w:t>Foley Primary School (October</w:t>
    </w:r>
    <w:r w:rsidR="000968B7">
      <w:rPr>
        <w:sz w:val="16"/>
        <w:szCs w:val="16"/>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03622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5179F6"/>
    <w:rsid w:val="00527E71"/>
    <w:rsid w:val="00575FC8"/>
    <w:rsid w:val="00694814"/>
    <w:rsid w:val="006D26C8"/>
    <w:rsid w:val="00701335"/>
    <w:rsid w:val="00723EDE"/>
    <w:rsid w:val="00751F87"/>
    <w:rsid w:val="00777405"/>
    <w:rsid w:val="0082261F"/>
    <w:rsid w:val="008A53F8"/>
    <w:rsid w:val="00917A20"/>
    <w:rsid w:val="009B5272"/>
    <w:rsid w:val="009F4318"/>
    <w:rsid w:val="00A123FA"/>
    <w:rsid w:val="00A24E40"/>
    <w:rsid w:val="00A30047"/>
    <w:rsid w:val="00AC00C1"/>
    <w:rsid w:val="00AC1677"/>
    <w:rsid w:val="00B02F9D"/>
    <w:rsid w:val="00B22C1F"/>
    <w:rsid w:val="00B233C2"/>
    <w:rsid w:val="00B53058"/>
    <w:rsid w:val="00B97CEA"/>
    <w:rsid w:val="00BA5BFF"/>
    <w:rsid w:val="00C1126B"/>
    <w:rsid w:val="00C11BB9"/>
    <w:rsid w:val="00C16888"/>
    <w:rsid w:val="00C465B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F3D6"/>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C46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5B8"/>
  </w:style>
  <w:style w:type="paragraph" w:styleId="Footer">
    <w:name w:val="footer"/>
    <w:basedOn w:val="Normal"/>
    <w:link w:val="FooterChar"/>
    <w:uiPriority w:val="99"/>
    <w:unhideWhenUsed/>
    <w:rsid w:val="00C46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info@foley.tassagh.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B7CA-50C8-4B44-AD9B-608E4350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B84D5ABA</Template>
  <TotalTime>18</TotalTime>
  <Pages>7</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M KELLY</cp:lastModifiedBy>
  <cp:revision>3</cp:revision>
  <dcterms:created xsi:type="dcterms:W3CDTF">2018-10-04T12:57:00Z</dcterms:created>
  <dcterms:modified xsi:type="dcterms:W3CDTF">2018-10-04T13:14:00Z</dcterms:modified>
</cp:coreProperties>
</file>