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EFF" w:rsidRDefault="00B57EFF" w:rsidP="006A5CF4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04D2D" w:rsidRDefault="00704D2D" w:rsidP="006A5CF4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91040" w:rsidRPr="00A91040" w:rsidRDefault="00A91040" w:rsidP="00A91040">
      <w:pPr>
        <w:spacing w:line="276" w:lineRule="auto"/>
        <w:jc w:val="center"/>
        <w:rPr>
          <w:rFonts w:cstheme="minorHAnsi"/>
          <w:b/>
          <w:color w:val="000000" w:themeColor="text1"/>
          <w:sz w:val="24"/>
          <w:szCs w:val="24"/>
          <w:u w:val="single"/>
        </w:rPr>
      </w:pPr>
      <w:r w:rsidRPr="00A91040">
        <w:rPr>
          <w:rFonts w:cstheme="minorHAnsi"/>
          <w:b/>
          <w:color w:val="000000" w:themeColor="text1"/>
          <w:sz w:val="24"/>
          <w:szCs w:val="24"/>
          <w:u w:val="single"/>
        </w:rPr>
        <w:t xml:space="preserve">There has been a confirmed case of </w:t>
      </w:r>
      <w:proofErr w:type="spellStart"/>
      <w:r w:rsidRPr="00A91040">
        <w:rPr>
          <w:rFonts w:cstheme="minorHAnsi"/>
          <w:b/>
          <w:color w:val="000000" w:themeColor="text1"/>
          <w:sz w:val="24"/>
          <w:szCs w:val="24"/>
          <w:u w:val="single"/>
        </w:rPr>
        <w:t>Covid</w:t>
      </w:r>
      <w:proofErr w:type="spellEnd"/>
      <w:r w:rsidRPr="00A91040">
        <w:rPr>
          <w:rFonts w:cstheme="minorHAnsi"/>
          <w:b/>
          <w:color w:val="000000" w:themeColor="text1"/>
          <w:sz w:val="24"/>
          <w:szCs w:val="24"/>
          <w:u w:val="single"/>
        </w:rPr>
        <w:t xml:space="preserve"> 19 in the Primary </w:t>
      </w:r>
      <w:r w:rsidR="003F3B5A">
        <w:rPr>
          <w:rFonts w:cstheme="minorHAnsi"/>
          <w:b/>
          <w:color w:val="000000" w:themeColor="text1"/>
          <w:sz w:val="24"/>
          <w:szCs w:val="24"/>
          <w:u w:val="single"/>
        </w:rPr>
        <w:t>1</w:t>
      </w:r>
      <w:r>
        <w:rPr>
          <w:rFonts w:cstheme="minorHAnsi"/>
          <w:b/>
          <w:color w:val="000000" w:themeColor="text1"/>
          <w:sz w:val="24"/>
          <w:szCs w:val="24"/>
          <w:u w:val="single"/>
        </w:rPr>
        <w:t xml:space="preserve"> class</w:t>
      </w:r>
      <w:r w:rsidR="00685321">
        <w:rPr>
          <w:rFonts w:cstheme="minorHAnsi"/>
          <w:b/>
          <w:color w:val="000000" w:themeColor="text1"/>
          <w:sz w:val="24"/>
          <w:szCs w:val="24"/>
          <w:u w:val="single"/>
        </w:rPr>
        <w:t>.</w:t>
      </w:r>
      <w:r>
        <w:rPr>
          <w:rFonts w:cstheme="minorHAnsi"/>
          <w:b/>
          <w:color w:val="000000" w:themeColor="text1"/>
          <w:sz w:val="24"/>
          <w:szCs w:val="24"/>
          <w:u w:val="single"/>
        </w:rPr>
        <w:t xml:space="preserve">  Please read the information below carefully</w:t>
      </w:r>
      <w:r w:rsidRPr="00A91040">
        <w:rPr>
          <w:rFonts w:cstheme="minorHAnsi"/>
          <w:b/>
          <w:color w:val="000000" w:themeColor="text1"/>
          <w:sz w:val="24"/>
          <w:szCs w:val="24"/>
          <w:u w:val="single"/>
        </w:rPr>
        <w:t>.</w:t>
      </w:r>
    </w:p>
    <w:p w:rsidR="00A91040" w:rsidRPr="00A91040" w:rsidRDefault="00A91040" w:rsidP="00A91040">
      <w:pPr>
        <w:spacing w:line="276" w:lineRule="auto"/>
        <w:jc w:val="center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:rsidR="00A91040" w:rsidRPr="00A91040" w:rsidRDefault="00A91040" w:rsidP="00A91040">
      <w:pPr>
        <w:spacing w:line="276" w:lineRule="auto"/>
        <w:jc w:val="center"/>
        <w:rPr>
          <w:rFonts w:cstheme="minorHAnsi"/>
          <w:b/>
          <w:color w:val="FF0000"/>
          <w:sz w:val="24"/>
          <w:szCs w:val="24"/>
        </w:rPr>
      </w:pPr>
      <w:r w:rsidRPr="00A91040">
        <w:rPr>
          <w:rFonts w:cstheme="minorHAnsi"/>
          <w:b/>
          <w:color w:val="FF0000"/>
          <w:sz w:val="24"/>
          <w:szCs w:val="24"/>
        </w:rPr>
        <w:t>Your child can continue to attend school unless they are contacted by the PHA and identified as a close contact</w:t>
      </w:r>
      <w:r w:rsidR="003F3B5A">
        <w:rPr>
          <w:rFonts w:cstheme="minorHAnsi"/>
          <w:b/>
          <w:color w:val="FF0000"/>
          <w:sz w:val="24"/>
          <w:szCs w:val="24"/>
        </w:rPr>
        <w:t xml:space="preserve">.  </w:t>
      </w:r>
      <w:bookmarkStart w:id="0" w:name="_GoBack"/>
      <w:bookmarkEnd w:id="0"/>
    </w:p>
    <w:p w:rsidR="00A91040" w:rsidRPr="00A91040" w:rsidRDefault="00A91040" w:rsidP="00A91040">
      <w:pPr>
        <w:pStyle w:val="Default"/>
        <w:spacing w:line="276" w:lineRule="auto"/>
        <w:rPr>
          <w:rFonts w:asciiTheme="minorHAnsi" w:hAnsiTheme="minorHAnsi" w:cstheme="minorHAnsi"/>
        </w:rPr>
      </w:pPr>
    </w:p>
    <w:p w:rsidR="00A91040" w:rsidRPr="00A91040" w:rsidRDefault="00A91040" w:rsidP="00A91040">
      <w:pPr>
        <w:pStyle w:val="Default"/>
        <w:spacing w:line="276" w:lineRule="auto"/>
        <w:rPr>
          <w:rFonts w:asciiTheme="minorHAnsi" w:hAnsiTheme="minorHAnsi" w:cstheme="minorHAnsi"/>
          <w:sz w:val="23"/>
          <w:szCs w:val="23"/>
        </w:rPr>
      </w:pPr>
      <w:r w:rsidRPr="00A91040">
        <w:rPr>
          <w:rFonts w:asciiTheme="minorHAnsi" w:hAnsiTheme="minorHAnsi" w:cstheme="minorHAnsi"/>
          <w:sz w:val="23"/>
          <w:szCs w:val="23"/>
        </w:rPr>
        <w:t xml:space="preserve">If you are contacted by PHA Contact Tracing Service, please follow the guidance that they provide to you. Information on the latest self-isolation requirements can be found on NI Direct (https://www.nidirect.gov.uk/articles/coronavirus-covid-19-self-isolating). </w:t>
      </w:r>
    </w:p>
    <w:p w:rsidR="00A91040" w:rsidRPr="00A91040" w:rsidRDefault="00A91040" w:rsidP="00A91040">
      <w:pPr>
        <w:pStyle w:val="Default"/>
        <w:spacing w:line="276" w:lineRule="auto"/>
        <w:rPr>
          <w:rFonts w:asciiTheme="minorHAnsi" w:hAnsiTheme="minorHAnsi" w:cstheme="minorHAnsi"/>
          <w:sz w:val="23"/>
          <w:szCs w:val="23"/>
        </w:rPr>
      </w:pPr>
    </w:p>
    <w:p w:rsidR="00A91040" w:rsidRPr="00A91040" w:rsidRDefault="00A91040" w:rsidP="00A91040">
      <w:pPr>
        <w:pStyle w:val="Default"/>
        <w:spacing w:line="276" w:lineRule="auto"/>
        <w:rPr>
          <w:rFonts w:asciiTheme="minorHAnsi" w:hAnsiTheme="minorHAnsi" w:cstheme="minorHAnsi"/>
          <w:sz w:val="23"/>
          <w:szCs w:val="23"/>
        </w:rPr>
      </w:pPr>
      <w:r w:rsidRPr="00A91040">
        <w:rPr>
          <w:rFonts w:asciiTheme="minorHAnsi" w:hAnsiTheme="minorHAnsi" w:cstheme="minorHAnsi"/>
          <w:b/>
          <w:bCs/>
          <w:sz w:val="23"/>
          <w:szCs w:val="23"/>
        </w:rPr>
        <w:t>The advice on what to do if a close contact changed on 16</w:t>
      </w:r>
      <w:r w:rsidRPr="00A91040">
        <w:rPr>
          <w:rFonts w:asciiTheme="minorHAnsi" w:hAnsiTheme="minorHAnsi" w:cstheme="minorHAnsi"/>
          <w:b/>
          <w:bCs/>
          <w:sz w:val="16"/>
          <w:szCs w:val="16"/>
        </w:rPr>
        <w:t xml:space="preserve">th </w:t>
      </w:r>
      <w:r w:rsidRPr="00A91040">
        <w:rPr>
          <w:rFonts w:asciiTheme="minorHAnsi" w:hAnsiTheme="minorHAnsi" w:cstheme="minorHAnsi"/>
          <w:b/>
          <w:bCs/>
          <w:sz w:val="23"/>
          <w:szCs w:val="23"/>
        </w:rPr>
        <w:t xml:space="preserve">August 2021. </w:t>
      </w:r>
    </w:p>
    <w:p w:rsidR="00A91040" w:rsidRPr="00A91040" w:rsidRDefault="00A91040" w:rsidP="00A91040">
      <w:pPr>
        <w:pStyle w:val="Default"/>
        <w:spacing w:line="276" w:lineRule="auto"/>
        <w:rPr>
          <w:rFonts w:asciiTheme="minorHAnsi" w:hAnsiTheme="minorHAnsi" w:cstheme="minorHAnsi"/>
          <w:b/>
          <w:bCs/>
          <w:sz w:val="28"/>
          <w:szCs w:val="28"/>
        </w:rPr>
      </w:pPr>
    </w:p>
    <w:p w:rsidR="00A91040" w:rsidRPr="00A91040" w:rsidRDefault="00A91040" w:rsidP="00A91040">
      <w:pPr>
        <w:pStyle w:val="Default"/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A91040">
        <w:rPr>
          <w:rFonts w:asciiTheme="minorHAnsi" w:hAnsiTheme="minorHAnsi" w:cstheme="minorHAnsi"/>
          <w:b/>
          <w:bCs/>
          <w:sz w:val="28"/>
          <w:szCs w:val="28"/>
        </w:rPr>
        <w:t xml:space="preserve">What to do if your child develops symptoms of COVID 19 </w:t>
      </w:r>
    </w:p>
    <w:p w:rsidR="00A91040" w:rsidRPr="00A91040" w:rsidRDefault="00A91040" w:rsidP="00A91040">
      <w:pPr>
        <w:pStyle w:val="Default"/>
        <w:spacing w:line="276" w:lineRule="auto"/>
        <w:rPr>
          <w:rFonts w:asciiTheme="minorHAnsi" w:hAnsiTheme="minorHAnsi" w:cstheme="minorHAnsi"/>
          <w:sz w:val="23"/>
          <w:szCs w:val="23"/>
        </w:rPr>
      </w:pPr>
    </w:p>
    <w:p w:rsidR="00A91040" w:rsidRDefault="00A91040" w:rsidP="00A91040">
      <w:pPr>
        <w:pStyle w:val="Default"/>
        <w:spacing w:line="276" w:lineRule="auto"/>
        <w:rPr>
          <w:rFonts w:asciiTheme="minorHAnsi" w:hAnsiTheme="minorHAnsi" w:cstheme="minorHAnsi"/>
          <w:sz w:val="23"/>
          <w:szCs w:val="23"/>
        </w:rPr>
      </w:pPr>
      <w:r w:rsidRPr="00A91040">
        <w:rPr>
          <w:rFonts w:asciiTheme="minorHAnsi" w:hAnsiTheme="minorHAnsi" w:cstheme="minorHAnsi"/>
          <w:sz w:val="23"/>
          <w:szCs w:val="23"/>
        </w:rPr>
        <w:t xml:space="preserve">The most common symptoms of COVID-19 are recent onset of: </w:t>
      </w:r>
    </w:p>
    <w:p w:rsidR="00A91040" w:rsidRPr="00A91040" w:rsidRDefault="00A91040" w:rsidP="00A91040">
      <w:pPr>
        <w:pStyle w:val="Default"/>
        <w:spacing w:line="276" w:lineRule="auto"/>
        <w:rPr>
          <w:rFonts w:asciiTheme="minorHAnsi" w:hAnsiTheme="minorHAnsi" w:cstheme="minorHAnsi"/>
          <w:sz w:val="23"/>
          <w:szCs w:val="23"/>
        </w:rPr>
      </w:pPr>
    </w:p>
    <w:p w:rsidR="00A91040" w:rsidRPr="00A91040" w:rsidRDefault="00A91040" w:rsidP="00A91040">
      <w:pPr>
        <w:pStyle w:val="Default"/>
        <w:numPr>
          <w:ilvl w:val="0"/>
          <w:numId w:val="7"/>
        </w:numPr>
        <w:spacing w:after="173" w:line="276" w:lineRule="auto"/>
        <w:rPr>
          <w:rFonts w:asciiTheme="minorHAnsi" w:hAnsiTheme="minorHAnsi" w:cstheme="minorHAnsi"/>
          <w:sz w:val="23"/>
          <w:szCs w:val="23"/>
        </w:rPr>
      </w:pPr>
      <w:r w:rsidRPr="00A91040">
        <w:rPr>
          <w:rFonts w:asciiTheme="minorHAnsi" w:hAnsiTheme="minorHAnsi" w:cstheme="minorHAnsi"/>
          <w:sz w:val="23"/>
          <w:szCs w:val="23"/>
        </w:rPr>
        <w:t xml:space="preserve">new continuous cough and/or </w:t>
      </w:r>
    </w:p>
    <w:p w:rsidR="00A91040" w:rsidRPr="00A91040" w:rsidRDefault="00A91040" w:rsidP="00A91040">
      <w:pPr>
        <w:pStyle w:val="Default"/>
        <w:numPr>
          <w:ilvl w:val="0"/>
          <w:numId w:val="7"/>
        </w:numPr>
        <w:spacing w:after="173" w:line="276" w:lineRule="auto"/>
        <w:rPr>
          <w:rFonts w:asciiTheme="minorHAnsi" w:hAnsiTheme="minorHAnsi" w:cstheme="minorHAnsi"/>
          <w:sz w:val="23"/>
          <w:szCs w:val="23"/>
        </w:rPr>
      </w:pPr>
      <w:r w:rsidRPr="00A91040">
        <w:rPr>
          <w:rFonts w:asciiTheme="minorHAnsi" w:hAnsiTheme="minorHAnsi" w:cstheme="minorHAnsi"/>
          <w:sz w:val="23"/>
          <w:szCs w:val="23"/>
        </w:rPr>
        <w:t xml:space="preserve">high temperature and/or </w:t>
      </w:r>
    </w:p>
    <w:p w:rsidR="00A91040" w:rsidRPr="00A91040" w:rsidRDefault="00A91040" w:rsidP="00A91040">
      <w:pPr>
        <w:pStyle w:val="Default"/>
        <w:numPr>
          <w:ilvl w:val="0"/>
          <w:numId w:val="7"/>
        </w:numPr>
        <w:spacing w:line="276" w:lineRule="auto"/>
        <w:rPr>
          <w:rFonts w:asciiTheme="minorHAnsi" w:hAnsiTheme="minorHAnsi" w:cstheme="minorHAnsi"/>
          <w:sz w:val="23"/>
          <w:szCs w:val="23"/>
        </w:rPr>
      </w:pPr>
      <w:r w:rsidRPr="00A91040">
        <w:rPr>
          <w:rFonts w:asciiTheme="minorHAnsi" w:hAnsiTheme="minorHAnsi" w:cstheme="minorHAnsi"/>
          <w:sz w:val="23"/>
          <w:szCs w:val="23"/>
        </w:rPr>
        <w:t xml:space="preserve">a loss of, or change in, normal sense of taste or smell (anosmia) </w:t>
      </w:r>
    </w:p>
    <w:p w:rsidR="00A91040" w:rsidRPr="00A91040" w:rsidRDefault="00A91040" w:rsidP="00A91040">
      <w:pPr>
        <w:pStyle w:val="Default"/>
        <w:spacing w:line="276" w:lineRule="auto"/>
        <w:rPr>
          <w:rFonts w:asciiTheme="minorHAnsi" w:hAnsiTheme="minorHAnsi" w:cstheme="minorHAnsi"/>
          <w:sz w:val="23"/>
          <w:szCs w:val="23"/>
        </w:rPr>
      </w:pPr>
    </w:p>
    <w:p w:rsidR="00A91040" w:rsidRPr="00A91040" w:rsidRDefault="00A91040" w:rsidP="00A91040">
      <w:pPr>
        <w:pStyle w:val="Default"/>
        <w:spacing w:line="276" w:lineRule="auto"/>
        <w:rPr>
          <w:rFonts w:asciiTheme="minorHAnsi" w:hAnsiTheme="minorHAnsi" w:cstheme="minorHAnsi"/>
          <w:sz w:val="23"/>
          <w:szCs w:val="23"/>
        </w:rPr>
      </w:pPr>
      <w:r w:rsidRPr="00A91040">
        <w:rPr>
          <w:rFonts w:asciiTheme="minorHAnsi" w:hAnsiTheme="minorHAnsi" w:cstheme="minorHAnsi"/>
          <w:sz w:val="23"/>
          <w:szCs w:val="23"/>
        </w:rPr>
        <w:t xml:space="preserve">Please book a free PCR test, </w:t>
      </w:r>
      <w:r w:rsidRPr="00A91040">
        <w:rPr>
          <w:rFonts w:asciiTheme="minorHAnsi" w:hAnsiTheme="minorHAnsi" w:cstheme="minorHAnsi"/>
          <w:b/>
          <w:bCs/>
          <w:sz w:val="23"/>
          <w:szCs w:val="23"/>
        </w:rPr>
        <w:t>even if an earlier one was negative</w:t>
      </w:r>
      <w:r w:rsidRPr="00A91040">
        <w:rPr>
          <w:rFonts w:asciiTheme="minorHAnsi" w:hAnsiTheme="minorHAnsi" w:cstheme="minorHAnsi"/>
          <w:sz w:val="23"/>
          <w:szCs w:val="23"/>
        </w:rPr>
        <w:t xml:space="preserve">. Your child should stay at home and self-isolate until you receive the result. Please see Coronavirus (COVID-19): self-isolating | </w:t>
      </w:r>
      <w:proofErr w:type="spellStart"/>
      <w:r w:rsidRPr="00A91040">
        <w:rPr>
          <w:rFonts w:asciiTheme="minorHAnsi" w:hAnsiTheme="minorHAnsi" w:cstheme="minorHAnsi"/>
          <w:sz w:val="23"/>
          <w:szCs w:val="23"/>
        </w:rPr>
        <w:t>nidirect</w:t>
      </w:r>
      <w:proofErr w:type="spellEnd"/>
      <w:r w:rsidRPr="00A91040">
        <w:rPr>
          <w:rFonts w:asciiTheme="minorHAnsi" w:hAnsiTheme="minorHAnsi" w:cstheme="minorHAnsi"/>
          <w:sz w:val="23"/>
          <w:szCs w:val="23"/>
        </w:rPr>
        <w:t xml:space="preserve"> for guidance on whether other people in your household also need to self-isolate while you are waiting for your child’s PCR result. </w:t>
      </w:r>
    </w:p>
    <w:p w:rsidR="00A91040" w:rsidRPr="00A91040" w:rsidRDefault="00A91040" w:rsidP="00A91040">
      <w:pPr>
        <w:pStyle w:val="Default"/>
        <w:spacing w:line="276" w:lineRule="auto"/>
        <w:rPr>
          <w:rFonts w:asciiTheme="minorHAnsi" w:hAnsiTheme="minorHAnsi" w:cstheme="minorHAnsi"/>
          <w:sz w:val="23"/>
          <w:szCs w:val="23"/>
        </w:rPr>
      </w:pPr>
    </w:p>
    <w:p w:rsidR="00A91040" w:rsidRPr="00A91040" w:rsidRDefault="00A91040" w:rsidP="00A91040">
      <w:pPr>
        <w:pStyle w:val="Default"/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A91040">
        <w:rPr>
          <w:rFonts w:asciiTheme="minorHAnsi" w:hAnsiTheme="minorHAnsi" w:cstheme="minorHAnsi"/>
          <w:b/>
          <w:bCs/>
          <w:sz w:val="28"/>
          <w:szCs w:val="28"/>
        </w:rPr>
        <w:t xml:space="preserve">How to stop COVID-19 spreading </w:t>
      </w:r>
    </w:p>
    <w:p w:rsidR="00A91040" w:rsidRPr="00A91040" w:rsidRDefault="00A91040" w:rsidP="00A91040">
      <w:pPr>
        <w:pStyle w:val="Default"/>
        <w:spacing w:line="276" w:lineRule="auto"/>
        <w:rPr>
          <w:rFonts w:asciiTheme="minorHAnsi" w:hAnsiTheme="minorHAnsi" w:cstheme="minorHAnsi"/>
          <w:sz w:val="23"/>
          <w:szCs w:val="23"/>
        </w:rPr>
      </w:pPr>
      <w:r w:rsidRPr="00A91040">
        <w:rPr>
          <w:rFonts w:asciiTheme="minorHAnsi" w:hAnsiTheme="minorHAnsi" w:cstheme="minorHAnsi"/>
          <w:sz w:val="23"/>
          <w:szCs w:val="23"/>
        </w:rPr>
        <w:t xml:space="preserve">There are things you can do to help reduce the risk of you and anyone you live with getting ill with COVID-19: </w:t>
      </w:r>
    </w:p>
    <w:p w:rsidR="00A91040" w:rsidRPr="00A91040" w:rsidRDefault="00A91040" w:rsidP="00A91040">
      <w:pPr>
        <w:pStyle w:val="Default"/>
        <w:numPr>
          <w:ilvl w:val="0"/>
          <w:numId w:val="4"/>
        </w:numPr>
        <w:spacing w:after="173" w:line="276" w:lineRule="auto"/>
        <w:rPr>
          <w:rFonts w:asciiTheme="minorHAnsi" w:hAnsiTheme="minorHAnsi" w:cstheme="minorHAnsi"/>
          <w:sz w:val="23"/>
          <w:szCs w:val="23"/>
        </w:rPr>
      </w:pPr>
      <w:r w:rsidRPr="00A91040">
        <w:rPr>
          <w:rFonts w:asciiTheme="minorHAnsi" w:hAnsiTheme="minorHAnsi" w:cstheme="minorHAnsi"/>
          <w:b/>
          <w:bCs/>
          <w:sz w:val="23"/>
          <w:szCs w:val="23"/>
        </w:rPr>
        <w:t xml:space="preserve">Please get vaccinated if you are eligible and haven’t already done so </w:t>
      </w:r>
    </w:p>
    <w:p w:rsidR="00A91040" w:rsidRPr="00A91040" w:rsidRDefault="00A91040" w:rsidP="00A91040">
      <w:pPr>
        <w:pStyle w:val="Default"/>
        <w:numPr>
          <w:ilvl w:val="0"/>
          <w:numId w:val="4"/>
        </w:numPr>
        <w:spacing w:after="173" w:line="276" w:lineRule="auto"/>
        <w:rPr>
          <w:rFonts w:asciiTheme="minorHAnsi" w:hAnsiTheme="minorHAnsi" w:cstheme="minorHAnsi"/>
          <w:sz w:val="23"/>
          <w:szCs w:val="23"/>
        </w:rPr>
      </w:pPr>
      <w:r w:rsidRPr="00A91040">
        <w:rPr>
          <w:rFonts w:asciiTheme="minorHAnsi" w:hAnsiTheme="minorHAnsi" w:cstheme="minorHAnsi"/>
          <w:sz w:val="23"/>
          <w:szCs w:val="23"/>
        </w:rPr>
        <w:t xml:space="preserve">wash your hands with soap and water often – do this for at least 20 seconds </w:t>
      </w:r>
    </w:p>
    <w:p w:rsidR="00A91040" w:rsidRPr="00A91040" w:rsidRDefault="00A91040" w:rsidP="00A91040">
      <w:pPr>
        <w:pStyle w:val="Default"/>
        <w:numPr>
          <w:ilvl w:val="0"/>
          <w:numId w:val="4"/>
        </w:numPr>
        <w:spacing w:after="173" w:line="276" w:lineRule="auto"/>
        <w:rPr>
          <w:rFonts w:asciiTheme="minorHAnsi" w:hAnsiTheme="minorHAnsi" w:cstheme="minorHAnsi"/>
          <w:sz w:val="23"/>
          <w:szCs w:val="23"/>
        </w:rPr>
      </w:pPr>
      <w:r w:rsidRPr="00A91040">
        <w:rPr>
          <w:rFonts w:asciiTheme="minorHAnsi" w:hAnsiTheme="minorHAnsi" w:cstheme="minorHAnsi"/>
          <w:sz w:val="23"/>
          <w:szCs w:val="23"/>
        </w:rPr>
        <w:t xml:space="preserve">use hand sanitiser gel if soap and water are not available </w:t>
      </w:r>
    </w:p>
    <w:p w:rsidR="00A91040" w:rsidRPr="00A91040" w:rsidRDefault="00A91040" w:rsidP="00A91040">
      <w:pPr>
        <w:pStyle w:val="Default"/>
        <w:numPr>
          <w:ilvl w:val="0"/>
          <w:numId w:val="4"/>
        </w:numPr>
        <w:spacing w:after="173" w:line="276" w:lineRule="auto"/>
        <w:rPr>
          <w:rFonts w:asciiTheme="minorHAnsi" w:hAnsiTheme="minorHAnsi" w:cstheme="minorHAnsi"/>
          <w:sz w:val="23"/>
          <w:szCs w:val="23"/>
        </w:rPr>
      </w:pPr>
      <w:r w:rsidRPr="00A91040">
        <w:rPr>
          <w:rFonts w:asciiTheme="minorHAnsi" w:hAnsiTheme="minorHAnsi" w:cstheme="minorHAnsi"/>
          <w:sz w:val="23"/>
          <w:szCs w:val="23"/>
        </w:rPr>
        <w:lastRenderedPageBreak/>
        <w:t xml:space="preserve">wash your hands as soon as you get home </w:t>
      </w:r>
    </w:p>
    <w:p w:rsidR="00A91040" w:rsidRPr="00A91040" w:rsidRDefault="00A91040" w:rsidP="00A91040">
      <w:pPr>
        <w:pStyle w:val="Default"/>
        <w:numPr>
          <w:ilvl w:val="0"/>
          <w:numId w:val="4"/>
        </w:numPr>
        <w:spacing w:after="173" w:line="276" w:lineRule="auto"/>
        <w:rPr>
          <w:rFonts w:asciiTheme="minorHAnsi" w:hAnsiTheme="minorHAnsi" w:cstheme="minorHAnsi"/>
          <w:sz w:val="23"/>
          <w:szCs w:val="23"/>
        </w:rPr>
      </w:pPr>
      <w:r w:rsidRPr="00A91040">
        <w:rPr>
          <w:rFonts w:asciiTheme="minorHAnsi" w:hAnsiTheme="minorHAnsi" w:cstheme="minorHAnsi"/>
          <w:sz w:val="23"/>
          <w:szCs w:val="23"/>
        </w:rPr>
        <w:t xml:space="preserve">cover your mouth and nose with a tissue or your sleeve (not your hands) when you cough or sneeze </w:t>
      </w:r>
    </w:p>
    <w:p w:rsidR="00A91040" w:rsidRPr="00A91040" w:rsidRDefault="00A91040" w:rsidP="00A91040">
      <w:pPr>
        <w:pStyle w:val="Default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3"/>
          <w:szCs w:val="23"/>
        </w:rPr>
      </w:pPr>
      <w:r w:rsidRPr="00A91040">
        <w:rPr>
          <w:rFonts w:asciiTheme="minorHAnsi" w:hAnsiTheme="minorHAnsi" w:cstheme="minorHAnsi"/>
          <w:sz w:val="23"/>
          <w:szCs w:val="23"/>
        </w:rPr>
        <w:t xml:space="preserve">put used tissues in the bin immediately and wash your hands afterwards </w:t>
      </w:r>
    </w:p>
    <w:p w:rsidR="00A91040" w:rsidRPr="00A91040" w:rsidRDefault="00A91040" w:rsidP="00A91040">
      <w:pPr>
        <w:pStyle w:val="Default"/>
        <w:spacing w:line="276" w:lineRule="auto"/>
        <w:rPr>
          <w:rFonts w:asciiTheme="minorHAnsi" w:hAnsiTheme="minorHAnsi" w:cstheme="minorHAnsi"/>
          <w:sz w:val="23"/>
          <w:szCs w:val="23"/>
        </w:rPr>
      </w:pPr>
    </w:p>
    <w:p w:rsidR="00A91040" w:rsidRPr="00A91040" w:rsidRDefault="00A91040" w:rsidP="00A91040">
      <w:pPr>
        <w:pStyle w:val="Default"/>
        <w:spacing w:line="276" w:lineRule="auto"/>
        <w:rPr>
          <w:rFonts w:asciiTheme="minorHAnsi" w:hAnsiTheme="minorHAnsi" w:cstheme="minorHAnsi"/>
          <w:sz w:val="23"/>
          <w:szCs w:val="23"/>
        </w:rPr>
      </w:pPr>
      <w:r w:rsidRPr="00A91040">
        <w:rPr>
          <w:rFonts w:asciiTheme="minorHAnsi" w:hAnsiTheme="minorHAnsi" w:cstheme="minorHAnsi"/>
          <w:b/>
          <w:bCs/>
          <w:sz w:val="23"/>
          <w:szCs w:val="23"/>
        </w:rPr>
        <w:t xml:space="preserve">Further information </w:t>
      </w:r>
    </w:p>
    <w:p w:rsidR="00A91040" w:rsidRPr="00A91040" w:rsidRDefault="00A91040" w:rsidP="00A91040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A91040">
        <w:rPr>
          <w:rFonts w:cstheme="minorHAnsi"/>
          <w:sz w:val="23"/>
          <w:szCs w:val="23"/>
        </w:rPr>
        <w:t xml:space="preserve">For further information, please see the NI Direct </w:t>
      </w:r>
      <w:proofErr w:type="gramStart"/>
      <w:r w:rsidRPr="00A91040">
        <w:rPr>
          <w:rFonts w:cstheme="minorHAnsi"/>
          <w:sz w:val="23"/>
          <w:szCs w:val="23"/>
        </w:rPr>
        <w:t>website</w:t>
      </w:r>
      <w:proofErr w:type="gramEnd"/>
      <w:r w:rsidRPr="00A91040">
        <w:rPr>
          <w:rFonts w:cstheme="minorHAnsi"/>
          <w:sz w:val="23"/>
          <w:szCs w:val="23"/>
        </w:rPr>
        <w:t xml:space="preserve"> Coronavirus (COVID-19): self-isolating | </w:t>
      </w:r>
      <w:proofErr w:type="spellStart"/>
      <w:r w:rsidRPr="00A91040">
        <w:rPr>
          <w:rFonts w:cstheme="minorHAnsi"/>
          <w:sz w:val="23"/>
          <w:szCs w:val="23"/>
        </w:rPr>
        <w:t>nidirect</w:t>
      </w:r>
      <w:proofErr w:type="spellEnd"/>
      <w:r w:rsidRPr="00A91040">
        <w:rPr>
          <w:rFonts w:cstheme="minorHAnsi"/>
          <w:sz w:val="23"/>
          <w:szCs w:val="23"/>
        </w:rPr>
        <w:t xml:space="preserve"> the Public Health Agency website https://www.publichealth.hscni.net/covid-19-coronavirus or contact NHS 111.</w:t>
      </w:r>
    </w:p>
    <w:p w:rsidR="00A91040" w:rsidRPr="00A91040" w:rsidRDefault="00A91040" w:rsidP="00A91040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A91040" w:rsidRPr="00A91040" w:rsidRDefault="00A91040" w:rsidP="00A91040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A91040" w:rsidRPr="00A91040" w:rsidRDefault="00A91040" w:rsidP="00A91040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A91040" w:rsidRPr="00A91040" w:rsidRDefault="00A91040" w:rsidP="00A91040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A91040" w:rsidRPr="00A91040" w:rsidRDefault="00A91040" w:rsidP="00A91040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A91040" w:rsidRPr="00A91040" w:rsidRDefault="00A91040" w:rsidP="00A91040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A91040" w:rsidRPr="00A91040" w:rsidRDefault="00A91040" w:rsidP="00A91040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A91040" w:rsidRPr="00A91040" w:rsidRDefault="00A91040" w:rsidP="00A91040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A91040" w:rsidRPr="00A91040" w:rsidRDefault="00A91040" w:rsidP="00A91040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A91040" w:rsidRPr="00A91040" w:rsidRDefault="00A91040" w:rsidP="00A91040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A91040" w:rsidRPr="00A91040" w:rsidRDefault="00A91040" w:rsidP="00A91040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A91040" w:rsidRPr="00A91040" w:rsidRDefault="00A91040" w:rsidP="00A91040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600A16" w:rsidRPr="00A91040" w:rsidRDefault="00600A16" w:rsidP="006A5CF4">
      <w:pPr>
        <w:jc w:val="both"/>
        <w:rPr>
          <w:rFonts w:cstheme="minorHAnsi"/>
          <w:color w:val="000000" w:themeColor="text1"/>
          <w:sz w:val="24"/>
          <w:szCs w:val="24"/>
        </w:rPr>
      </w:pPr>
    </w:p>
    <w:sectPr w:rsidR="00600A16" w:rsidRPr="00A91040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EFF" w:rsidRDefault="00B57EFF" w:rsidP="00B57EFF">
      <w:pPr>
        <w:spacing w:after="0" w:line="240" w:lineRule="auto"/>
      </w:pPr>
      <w:r>
        <w:separator/>
      </w:r>
    </w:p>
  </w:endnote>
  <w:endnote w:type="continuationSeparator" w:id="0">
    <w:p w:rsidR="00B57EFF" w:rsidRDefault="00B57EFF" w:rsidP="00B57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FC9" w:rsidRDefault="00F70FC9">
    <w:pPr>
      <w:pStyle w:val="Footer"/>
    </w:pPr>
    <w:r>
      <w:t xml:space="preserve">Website - </w:t>
    </w:r>
    <w:hyperlink r:id="rId1" w:history="1">
      <w:r w:rsidRPr="005214FA">
        <w:rPr>
          <w:rStyle w:val="Hyperlink"/>
        </w:rPr>
        <w:t>https://www.foleyps.com</w:t>
      </w:r>
    </w:hyperlink>
  </w:p>
  <w:p w:rsidR="00F70FC9" w:rsidRDefault="00F70FC9">
    <w:pPr>
      <w:pStyle w:val="Footer"/>
    </w:pPr>
    <w:r>
      <w:t xml:space="preserve">Facebook Page - </w:t>
    </w:r>
    <w:hyperlink r:id="rId2" w:history="1">
      <w:r w:rsidRPr="005214FA">
        <w:rPr>
          <w:rStyle w:val="Hyperlink"/>
        </w:rPr>
        <w:t>https://www.facebook.com/foleypsballymacnab</w:t>
      </w:r>
    </w:hyperlink>
  </w:p>
  <w:p w:rsidR="00F70FC9" w:rsidRDefault="00F70F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EFF" w:rsidRDefault="00B57EFF" w:rsidP="00B57EFF">
      <w:pPr>
        <w:spacing w:after="0" w:line="240" w:lineRule="auto"/>
      </w:pPr>
      <w:r>
        <w:separator/>
      </w:r>
    </w:p>
  </w:footnote>
  <w:footnote w:type="continuationSeparator" w:id="0">
    <w:p w:rsidR="00B57EFF" w:rsidRDefault="00B57EFF" w:rsidP="00B57E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EFF" w:rsidRDefault="00B57EFF">
    <w:pPr>
      <w:pStyle w:val="Header"/>
    </w:pPr>
    <w:r>
      <w:rPr>
        <w:rFonts w:ascii="Arial" w:hAnsi="Arial" w:cs="Arial"/>
        <w:noProof/>
        <w:color w:val="152941"/>
        <w:lang w:eastAsia="en-GB"/>
      </w:rPr>
      <w:drawing>
        <wp:inline distT="0" distB="0" distL="0" distR="0">
          <wp:extent cx="5731087" cy="1076325"/>
          <wp:effectExtent l="0" t="0" r="3175" b="0"/>
          <wp:docPr id="2" name="Picture 2" descr="Foley Primary School 60 Ballymacnab Road Co Armagh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oley Primary School 60 Ballymacnab Road Co Armagh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5114" cy="10770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C284A"/>
    <w:multiLevelType w:val="hybridMultilevel"/>
    <w:tmpl w:val="92DEE10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F52037"/>
    <w:multiLevelType w:val="hybridMultilevel"/>
    <w:tmpl w:val="18A6E32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F9C5E99"/>
    <w:multiLevelType w:val="hybridMultilevel"/>
    <w:tmpl w:val="C60EC41A"/>
    <w:lvl w:ilvl="0" w:tplc="CDEEA08C">
      <w:numFmt w:val="bullet"/>
      <w:lvlText w:val="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C6A2069"/>
    <w:multiLevelType w:val="hybridMultilevel"/>
    <w:tmpl w:val="32BCCB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DD188F"/>
    <w:multiLevelType w:val="hybridMultilevel"/>
    <w:tmpl w:val="4EBE21A6"/>
    <w:lvl w:ilvl="0" w:tplc="CDEEA08C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966575"/>
    <w:multiLevelType w:val="hybridMultilevel"/>
    <w:tmpl w:val="A03E185E"/>
    <w:lvl w:ilvl="0" w:tplc="CDEEA08C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E341D9"/>
    <w:multiLevelType w:val="hybridMultilevel"/>
    <w:tmpl w:val="A88C82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EFF"/>
    <w:rsid w:val="0005733D"/>
    <w:rsid w:val="00274135"/>
    <w:rsid w:val="003446FB"/>
    <w:rsid w:val="003E7DD4"/>
    <w:rsid w:val="003F3B5A"/>
    <w:rsid w:val="00462EC5"/>
    <w:rsid w:val="00510839"/>
    <w:rsid w:val="00600A16"/>
    <w:rsid w:val="00685321"/>
    <w:rsid w:val="006A5CF4"/>
    <w:rsid w:val="00704D2D"/>
    <w:rsid w:val="00A90658"/>
    <w:rsid w:val="00A91040"/>
    <w:rsid w:val="00B059A9"/>
    <w:rsid w:val="00B57EFF"/>
    <w:rsid w:val="00C41E7C"/>
    <w:rsid w:val="00E315CF"/>
    <w:rsid w:val="00E37334"/>
    <w:rsid w:val="00F4342D"/>
    <w:rsid w:val="00F70FC9"/>
    <w:rsid w:val="00FC1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0810C"/>
  <w15:chartTrackingRefBased/>
  <w15:docId w15:val="{2463BE93-5124-4DA7-B4E3-A61F01DAC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4D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7E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7EFF"/>
  </w:style>
  <w:style w:type="paragraph" w:styleId="Footer">
    <w:name w:val="footer"/>
    <w:basedOn w:val="Normal"/>
    <w:link w:val="FooterChar"/>
    <w:uiPriority w:val="99"/>
    <w:unhideWhenUsed/>
    <w:rsid w:val="00B57E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7EFF"/>
  </w:style>
  <w:style w:type="paragraph" w:styleId="BalloonText">
    <w:name w:val="Balloon Text"/>
    <w:basedOn w:val="Normal"/>
    <w:link w:val="BalloonTextChar"/>
    <w:uiPriority w:val="99"/>
    <w:semiHidden/>
    <w:unhideWhenUsed/>
    <w:rsid w:val="00A906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65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70FC9"/>
    <w:rPr>
      <w:color w:val="0563C1" w:themeColor="hyperlink"/>
      <w:u w:val="single"/>
    </w:rPr>
  </w:style>
  <w:style w:type="paragraph" w:customStyle="1" w:styleId="Default">
    <w:name w:val="Default"/>
    <w:rsid w:val="00A910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facebook.com/foleypsballymacnab" TargetMode="External"/><Relationship Id="rId1" Type="http://schemas.openxmlformats.org/officeDocument/2006/relationships/hyperlink" Target="https://www.foleyps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foleyp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McCrory</dc:creator>
  <cp:keywords/>
  <dc:description/>
  <cp:lastModifiedBy>K McCrory</cp:lastModifiedBy>
  <cp:revision>8</cp:revision>
  <cp:lastPrinted>2019-11-05T08:43:00Z</cp:lastPrinted>
  <dcterms:created xsi:type="dcterms:W3CDTF">2021-10-18T08:44:00Z</dcterms:created>
  <dcterms:modified xsi:type="dcterms:W3CDTF">2022-01-24T10:34:00Z</dcterms:modified>
</cp:coreProperties>
</file>