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FB48F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Pr="001857A1" w:rsidRDefault="00552B70" w:rsidP="00FB48F2">
      <w:pPr>
        <w:jc w:val="both"/>
        <w:rPr>
          <w:rFonts w:cstheme="minorHAnsi"/>
          <w:color w:val="000000" w:themeColor="text1"/>
          <w:sz w:val="29"/>
          <w:szCs w:val="29"/>
        </w:rPr>
      </w:pPr>
      <w:r>
        <w:rPr>
          <w:rFonts w:cstheme="minorHAnsi"/>
          <w:color w:val="000000" w:themeColor="text1"/>
          <w:sz w:val="29"/>
          <w:szCs w:val="29"/>
        </w:rPr>
        <w:t>12</w:t>
      </w:r>
      <w:r w:rsidRPr="00552B70">
        <w:rPr>
          <w:rFonts w:cstheme="minorHAnsi"/>
          <w:color w:val="000000" w:themeColor="text1"/>
          <w:sz w:val="29"/>
          <w:szCs w:val="29"/>
          <w:vertAlign w:val="superscript"/>
        </w:rPr>
        <w:t>th</w:t>
      </w:r>
      <w:r>
        <w:rPr>
          <w:rFonts w:cstheme="minorHAnsi"/>
          <w:color w:val="000000" w:themeColor="text1"/>
          <w:sz w:val="29"/>
          <w:szCs w:val="29"/>
        </w:rPr>
        <w:t xml:space="preserve"> February</w:t>
      </w:r>
      <w:r w:rsidR="001857A1" w:rsidRPr="001857A1">
        <w:rPr>
          <w:rFonts w:cstheme="minorHAnsi"/>
          <w:color w:val="000000" w:themeColor="text1"/>
          <w:sz w:val="29"/>
          <w:szCs w:val="29"/>
        </w:rPr>
        <w:t xml:space="preserve"> 2021</w:t>
      </w:r>
      <w:r w:rsidR="00512E73" w:rsidRPr="001857A1">
        <w:rPr>
          <w:rFonts w:cstheme="minorHAnsi"/>
          <w:color w:val="000000" w:themeColor="text1"/>
          <w:sz w:val="29"/>
          <w:szCs w:val="29"/>
        </w:rPr>
        <w:t>,</w:t>
      </w:r>
    </w:p>
    <w:p w:rsidR="00AD2B8A" w:rsidRPr="001857A1" w:rsidRDefault="00AD2B8A" w:rsidP="00FB48F2">
      <w:pPr>
        <w:jc w:val="both"/>
        <w:rPr>
          <w:rFonts w:cstheme="minorHAnsi"/>
          <w:color w:val="000000" w:themeColor="text1"/>
          <w:sz w:val="29"/>
          <w:szCs w:val="29"/>
        </w:rPr>
      </w:pPr>
    </w:p>
    <w:p w:rsidR="00B72671" w:rsidRPr="00F01D0F" w:rsidRDefault="001857A1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color w:val="auto"/>
          <w:sz w:val="28"/>
          <w:szCs w:val="28"/>
        </w:rPr>
        <w:t>Dear Parents</w:t>
      </w: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b/>
          <w:bCs/>
          <w:color w:val="auto"/>
          <w:sz w:val="28"/>
          <w:szCs w:val="28"/>
        </w:rPr>
        <w:t xml:space="preserve">Mid-Term Break </w:t>
      </w: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color w:val="auto"/>
          <w:sz w:val="28"/>
          <w:szCs w:val="28"/>
        </w:rPr>
        <w:t>As stated in previous communications, the school will be closed next week from Monday 15th to Friday 19th February. There will be no remote learning available on these dates. Remote</w:t>
      </w:r>
      <w:r w:rsidR="00552B70">
        <w:rPr>
          <w:rFonts w:cstheme="majorHAnsi"/>
          <w:color w:val="auto"/>
          <w:sz w:val="28"/>
          <w:szCs w:val="28"/>
        </w:rPr>
        <w:t xml:space="preserve"> learning</w:t>
      </w:r>
      <w:r w:rsidRPr="00F01D0F">
        <w:rPr>
          <w:rFonts w:cstheme="majorHAnsi"/>
          <w:color w:val="auto"/>
          <w:sz w:val="28"/>
          <w:szCs w:val="28"/>
        </w:rPr>
        <w:t xml:space="preserve"> will recommence on Monday 22nd February. </w:t>
      </w: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b/>
          <w:bCs/>
          <w:color w:val="auto"/>
          <w:sz w:val="28"/>
          <w:szCs w:val="28"/>
        </w:rPr>
        <w:t xml:space="preserve">Re-opening of School </w:t>
      </w: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color w:val="auto"/>
          <w:sz w:val="28"/>
          <w:szCs w:val="28"/>
        </w:rPr>
        <w:t xml:space="preserve">As it stands, the school will reopen for all children on Monday 8th March. There is </w:t>
      </w:r>
      <w:r w:rsidR="00F01D0F" w:rsidRPr="00F01D0F">
        <w:rPr>
          <w:rFonts w:cstheme="majorHAnsi"/>
          <w:color w:val="auto"/>
          <w:sz w:val="28"/>
          <w:szCs w:val="28"/>
        </w:rPr>
        <w:t>speculation in the media about possible</w:t>
      </w:r>
      <w:r w:rsidRPr="00F01D0F">
        <w:rPr>
          <w:rFonts w:cstheme="majorHAnsi"/>
          <w:color w:val="auto"/>
          <w:sz w:val="28"/>
          <w:szCs w:val="28"/>
        </w:rPr>
        <w:t xml:space="preserve"> change</w:t>
      </w:r>
      <w:r w:rsidR="00F01D0F" w:rsidRPr="00F01D0F">
        <w:rPr>
          <w:rFonts w:cstheme="majorHAnsi"/>
          <w:color w:val="auto"/>
          <w:sz w:val="28"/>
          <w:szCs w:val="28"/>
        </w:rPr>
        <w:t>s</w:t>
      </w:r>
      <w:r w:rsidRPr="00F01D0F">
        <w:rPr>
          <w:rFonts w:cstheme="majorHAnsi"/>
          <w:color w:val="auto"/>
          <w:sz w:val="28"/>
          <w:szCs w:val="28"/>
        </w:rPr>
        <w:t xml:space="preserve"> to this date or a phased return of some kind. The Minister is due to confirm when schools will reopen next week and I will notify you of any changes as and when necessary. </w:t>
      </w:r>
    </w:p>
    <w:p w:rsidR="00506845" w:rsidRPr="00F01D0F" w:rsidRDefault="00506845" w:rsidP="00F01D0F">
      <w:pPr>
        <w:pStyle w:val="Heading2"/>
        <w:jc w:val="both"/>
        <w:rPr>
          <w:rFonts w:cstheme="majorHAnsi"/>
          <w:b/>
          <w:bCs/>
          <w:color w:val="auto"/>
          <w:sz w:val="28"/>
          <w:szCs w:val="28"/>
        </w:rPr>
      </w:pP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b/>
          <w:bCs/>
          <w:color w:val="auto"/>
          <w:sz w:val="28"/>
          <w:szCs w:val="28"/>
        </w:rPr>
        <w:t xml:space="preserve">Remote Learning / Supervised Learning </w:t>
      </w:r>
    </w:p>
    <w:p w:rsidR="00B72671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color w:val="auto"/>
          <w:sz w:val="28"/>
          <w:szCs w:val="28"/>
        </w:rPr>
        <w:t>As we approach the mid-term break, I would like to thank you for continuing to support your children and our teachers with carrying-out remote learning via our ClassDojo platform throughout these difficult times.</w:t>
      </w:r>
      <w:r w:rsidR="00F01D0F" w:rsidRPr="00F01D0F">
        <w:rPr>
          <w:rFonts w:cstheme="majorHAnsi"/>
          <w:color w:val="auto"/>
          <w:sz w:val="28"/>
          <w:szCs w:val="28"/>
        </w:rPr>
        <w:t xml:space="preserve"> </w:t>
      </w:r>
    </w:p>
    <w:p w:rsidR="00506845" w:rsidRPr="00F01D0F" w:rsidRDefault="00506845" w:rsidP="00F01D0F">
      <w:pPr>
        <w:pStyle w:val="Heading2"/>
        <w:jc w:val="both"/>
        <w:rPr>
          <w:rFonts w:cstheme="majorHAnsi"/>
          <w:color w:val="auto"/>
          <w:sz w:val="28"/>
          <w:szCs w:val="28"/>
        </w:rPr>
      </w:pPr>
    </w:p>
    <w:p w:rsidR="00506845" w:rsidRPr="00F01D0F" w:rsidRDefault="00506845" w:rsidP="00F01D0F">
      <w:pPr>
        <w:pStyle w:val="Heading2"/>
        <w:jc w:val="both"/>
        <w:rPr>
          <w:rFonts w:cstheme="majorHAnsi"/>
          <w:b/>
          <w:color w:val="auto"/>
          <w:sz w:val="28"/>
          <w:szCs w:val="28"/>
        </w:rPr>
      </w:pPr>
      <w:r w:rsidRPr="00F01D0F">
        <w:rPr>
          <w:rFonts w:cstheme="majorHAnsi"/>
          <w:b/>
          <w:color w:val="auto"/>
          <w:sz w:val="28"/>
          <w:szCs w:val="28"/>
        </w:rPr>
        <w:t>Parent Survey</w:t>
      </w:r>
    </w:p>
    <w:p w:rsidR="00552B70" w:rsidRDefault="00506845" w:rsidP="00552B70">
      <w:pPr>
        <w:pStyle w:val="Heading2"/>
        <w:numPr>
          <w:ilvl w:val="0"/>
          <w:numId w:val="13"/>
        </w:numPr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color w:val="auto"/>
          <w:sz w:val="28"/>
          <w:szCs w:val="28"/>
        </w:rPr>
        <w:t>Thank you to everyone who completed our parent survey.  At all times we want</w:t>
      </w:r>
      <w:r w:rsidR="00F01D0F" w:rsidRPr="00F01D0F">
        <w:rPr>
          <w:rFonts w:cstheme="majorHAnsi"/>
          <w:color w:val="auto"/>
          <w:sz w:val="28"/>
          <w:szCs w:val="28"/>
        </w:rPr>
        <w:t xml:space="preserve"> open lines of communication and</w:t>
      </w:r>
      <w:r w:rsidRPr="00F01D0F">
        <w:rPr>
          <w:rFonts w:cstheme="majorHAnsi"/>
          <w:color w:val="auto"/>
          <w:sz w:val="28"/>
          <w:szCs w:val="28"/>
        </w:rPr>
        <w:t xml:space="preserve"> to engage with parents to do the best for</w:t>
      </w:r>
      <w:r w:rsidR="00F01D0F" w:rsidRPr="00F01D0F">
        <w:rPr>
          <w:rFonts w:cstheme="majorHAnsi"/>
          <w:color w:val="auto"/>
          <w:sz w:val="28"/>
          <w:szCs w:val="28"/>
        </w:rPr>
        <w:t xml:space="preserve"> the children in our school.</w:t>
      </w:r>
      <w:r w:rsidRPr="00F01D0F">
        <w:rPr>
          <w:rFonts w:cstheme="majorHAnsi"/>
          <w:color w:val="auto"/>
          <w:sz w:val="28"/>
          <w:szCs w:val="28"/>
        </w:rPr>
        <w:t xml:space="preserve">  </w:t>
      </w:r>
    </w:p>
    <w:p w:rsidR="004E1951" w:rsidRPr="004E1951" w:rsidRDefault="004E1951" w:rsidP="004E1951"/>
    <w:p w:rsidR="00F01D0F" w:rsidRDefault="00F01D0F" w:rsidP="00F01D0F">
      <w:pPr>
        <w:pStyle w:val="Heading2"/>
        <w:numPr>
          <w:ilvl w:val="0"/>
          <w:numId w:val="13"/>
        </w:numPr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color w:val="auto"/>
          <w:sz w:val="28"/>
          <w:szCs w:val="28"/>
        </w:rPr>
        <w:t>We are glad that the work which teachers are providing</w:t>
      </w:r>
      <w:r w:rsidR="004E1951">
        <w:rPr>
          <w:rFonts w:cstheme="majorHAnsi"/>
          <w:color w:val="auto"/>
          <w:sz w:val="28"/>
          <w:szCs w:val="28"/>
        </w:rPr>
        <w:t xml:space="preserve"> offers flexibility to parents and</w:t>
      </w:r>
      <w:r w:rsidRPr="00F01D0F">
        <w:rPr>
          <w:rFonts w:cstheme="majorHAnsi"/>
          <w:color w:val="auto"/>
          <w:sz w:val="28"/>
          <w:szCs w:val="28"/>
        </w:rPr>
        <w:t xml:space="preserve"> is of benefit to the children, the zoom lessons have been a welcomed addition to our remote learning and the teachers also look forward to seeing and speaking with the children every Friday.</w:t>
      </w:r>
    </w:p>
    <w:p w:rsidR="00552B70" w:rsidRPr="00552B70" w:rsidRDefault="00552B70" w:rsidP="00552B70"/>
    <w:p w:rsidR="006744CD" w:rsidRPr="006744CD" w:rsidRDefault="00506845" w:rsidP="006744CD">
      <w:pPr>
        <w:pStyle w:val="Heading2"/>
        <w:numPr>
          <w:ilvl w:val="0"/>
          <w:numId w:val="13"/>
        </w:numPr>
        <w:jc w:val="both"/>
        <w:rPr>
          <w:rFonts w:cstheme="majorHAnsi"/>
          <w:color w:val="auto"/>
          <w:sz w:val="28"/>
          <w:szCs w:val="28"/>
        </w:rPr>
      </w:pPr>
      <w:r w:rsidRPr="00F01D0F">
        <w:rPr>
          <w:rFonts w:cstheme="majorHAnsi"/>
          <w:color w:val="auto"/>
          <w:sz w:val="28"/>
          <w:szCs w:val="28"/>
        </w:rPr>
        <w:lastRenderedPageBreak/>
        <w:t xml:space="preserve">Anyone who had made specific requests about the availability of devices </w:t>
      </w:r>
      <w:r w:rsidRPr="006744CD">
        <w:rPr>
          <w:rFonts w:cstheme="majorHAnsi"/>
          <w:color w:val="auto"/>
          <w:sz w:val="28"/>
          <w:szCs w:val="28"/>
        </w:rPr>
        <w:t xml:space="preserve">and Wi-Fi have been contacted and </w:t>
      </w:r>
      <w:r w:rsidR="00F01D0F" w:rsidRPr="006744CD">
        <w:rPr>
          <w:rFonts w:cstheme="majorHAnsi"/>
          <w:color w:val="auto"/>
          <w:sz w:val="28"/>
          <w:szCs w:val="28"/>
        </w:rPr>
        <w:t>these issues have been resolved.</w:t>
      </w:r>
    </w:p>
    <w:p w:rsidR="006744CD" w:rsidRPr="006744CD" w:rsidRDefault="006744CD" w:rsidP="006744CD">
      <w:pPr>
        <w:rPr>
          <w:rFonts w:asciiTheme="majorHAnsi" w:hAnsiTheme="majorHAnsi" w:cstheme="majorHAnsi"/>
          <w:sz w:val="28"/>
          <w:szCs w:val="28"/>
        </w:rPr>
      </w:pPr>
    </w:p>
    <w:p w:rsidR="006744CD" w:rsidRPr="006744CD" w:rsidRDefault="006744CD" w:rsidP="006744CD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sz w:val="28"/>
          <w:szCs w:val="28"/>
        </w:rPr>
      </w:pPr>
      <w:r w:rsidRPr="006744CD">
        <w:rPr>
          <w:rFonts w:asciiTheme="majorHAnsi" w:hAnsiTheme="majorHAnsi" w:cstheme="majorHAnsi"/>
          <w:sz w:val="28"/>
          <w:szCs w:val="28"/>
        </w:rPr>
        <w:t>Some peo</w:t>
      </w:r>
      <w:r>
        <w:rPr>
          <w:rFonts w:asciiTheme="majorHAnsi" w:hAnsiTheme="majorHAnsi" w:cstheme="majorHAnsi"/>
          <w:sz w:val="28"/>
          <w:szCs w:val="28"/>
        </w:rPr>
        <w:t>ple are</w:t>
      </w:r>
      <w:r w:rsidRPr="006744CD">
        <w:rPr>
          <w:rFonts w:asciiTheme="majorHAnsi" w:hAnsiTheme="majorHAnsi" w:cstheme="majorHAnsi"/>
          <w:sz w:val="28"/>
          <w:szCs w:val="28"/>
        </w:rPr>
        <w:t xml:space="preserve"> having </w:t>
      </w:r>
      <w:r>
        <w:rPr>
          <w:rFonts w:asciiTheme="majorHAnsi" w:hAnsiTheme="majorHAnsi" w:cstheme="majorHAnsi"/>
          <w:sz w:val="28"/>
          <w:szCs w:val="28"/>
        </w:rPr>
        <w:t>issues</w:t>
      </w:r>
      <w:r w:rsidRPr="006744CD">
        <w:rPr>
          <w:rFonts w:asciiTheme="majorHAnsi" w:hAnsiTheme="majorHAnsi" w:cstheme="majorHAnsi"/>
          <w:sz w:val="28"/>
          <w:szCs w:val="28"/>
        </w:rPr>
        <w:t xml:space="preserve"> with uploading work onto ClassDojo, I will resend the step by step process to the School Feed on ClassDojo</w:t>
      </w:r>
      <w:r>
        <w:rPr>
          <w:rFonts w:asciiTheme="majorHAnsi" w:hAnsiTheme="majorHAnsi" w:cstheme="majorHAnsi"/>
          <w:sz w:val="28"/>
          <w:szCs w:val="28"/>
        </w:rPr>
        <w:t>. This should help, if not, please get in touch with your child’s class teacher.</w:t>
      </w:r>
    </w:p>
    <w:p w:rsidR="00552B70" w:rsidRPr="00757B67" w:rsidRDefault="00552B70" w:rsidP="00552B70">
      <w:pPr>
        <w:rPr>
          <w:rFonts w:asciiTheme="majorHAnsi" w:hAnsiTheme="majorHAnsi" w:cstheme="majorHAnsi"/>
          <w:sz w:val="28"/>
          <w:szCs w:val="28"/>
        </w:rPr>
      </w:pPr>
    </w:p>
    <w:p w:rsidR="00757B67" w:rsidRDefault="00F01D0F" w:rsidP="00757B67">
      <w:pPr>
        <w:pStyle w:val="Heading2"/>
        <w:numPr>
          <w:ilvl w:val="0"/>
          <w:numId w:val="13"/>
        </w:numPr>
        <w:jc w:val="both"/>
        <w:rPr>
          <w:rFonts w:cstheme="majorHAnsi"/>
          <w:color w:val="auto"/>
          <w:sz w:val="28"/>
          <w:szCs w:val="28"/>
        </w:rPr>
      </w:pPr>
      <w:r w:rsidRPr="00757B67">
        <w:rPr>
          <w:rFonts w:cstheme="majorHAnsi"/>
          <w:color w:val="auto"/>
          <w:sz w:val="28"/>
          <w:szCs w:val="28"/>
        </w:rPr>
        <w:t>Some people had requested that if there was</w:t>
      </w:r>
      <w:r w:rsidR="00757B67" w:rsidRPr="00757B67">
        <w:rPr>
          <w:rFonts w:cstheme="majorHAnsi"/>
          <w:color w:val="auto"/>
          <w:sz w:val="28"/>
          <w:szCs w:val="28"/>
        </w:rPr>
        <w:t xml:space="preserve"> a possibility for</w:t>
      </w:r>
      <w:r w:rsidRPr="00757B67">
        <w:rPr>
          <w:rFonts w:cstheme="majorHAnsi"/>
          <w:color w:val="auto"/>
          <w:sz w:val="28"/>
          <w:szCs w:val="28"/>
        </w:rPr>
        <w:t xml:space="preserve"> more zoom lesson</w:t>
      </w:r>
      <w:r w:rsidR="00552B70" w:rsidRPr="00757B67">
        <w:rPr>
          <w:rFonts w:cstheme="majorHAnsi"/>
          <w:color w:val="auto"/>
          <w:sz w:val="28"/>
          <w:szCs w:val="28"/>
        </w:rPr>
        <w:t>s</w:t>
      </w:r>
      <w:r w:rsidRPr="00757B67">
        <w:rPr>
          <w:rFonts w:cstheme="majorHAnsi"/>
          <w:color w:val="auto"/>
          <w:sz w:val="28"/>
          <w:szCs w:val="28"/>
        </w:rPr>
        <w:t xml:space="preserve">, they would welcome them. In response to that request I am afraid that at this time we cannot facilitate this. </w:t>
      </w:r>
      <w:r w:rsidR="00757B67">
        <w:rPr>
          <w:rFonts w:cstheme="majorHAnsi"/>
          <w:color w:val="auto"/>
          <w:sz w:val="28"/>
          <w:szCs w:val="28"/>
        </w:rPr>
        <w:t xml:space="preserve"> (this may change in the future)</w:t>
      </w:r>
      <w:r w:rsidR="006744CD" w:rsidRPr="00757B67">
        <w:rPr>
          <w:rFonts w:cstheme="majorHAnsi"/>
          <w:color w:val="auto"/>
          <w:sz w:val="28"/>
          <w:szCs w:val="28"/>
        </w:rPr>
        <w:t xml:space="preserve"> Everyone’s circumstances are different,</w:t>
      </w:r>
      <w:r w:rsidRPr="00757B67">
        <w:rPr>
          <w:rFonts w:cstheme="majorHAnsi"/>
          <w:color w:val="auto"/>
          <w:sz w:val="28"/>
          <w:szCs w:val="28"/>
        </w:rPr>
        <w:t xml:space="preserve"> </w:t>
      </w:r>
      <w:r w:rsidR="006744CD" w:rsidRPr="00757B67">
        <w:rPr>
          <w:rFonts w:cstheme="majorHAnsi"/>
          <w:color w:val="auto"/>
          <w:sz w:val="28"/>
          <w:szCs w:val="28"/>
        </w:rPr>
        <w:t>in</w:t>
      </w:r>
      <w:r w:rsidRPr="00757B67">
        <w:rPr>
          <w:rFonts w:cstheme="majorHAnsi"/>
          <w:color w:val="auto"/>
          <w:sz w:val="28"/>
          <w:szCs w:val="28"/>
        </w:rPr>
        <w:t xml:space="preserve"> </w:t>
      </w:r>
      <w:r w:rsidR="006744CD" w:rsidRPr="00757B67">
        <w:rPr>
          <w:rFonts w:cstheme="majorHAnsi"/>
          <w:color w:val="auto"/>
          <w:sz w:val="28"/>
          <w:szCs w:val="28"/>
        </w:rPr>
        <w:t>some</w:t>
      </w:r>
      <w:r w:rsidRPr="00757B67">
        <w:rPr>
          <w:rFonts w:cstheme="majorHAnsi"/>
          <w:color w:val="auto"/>
          <w:sz w:val="28"/>
          <w:szCs w:val="28"/>
        </w:rPr>
        <w:t xml:space="preserve"> homes parents are working from home and</w:t>
      </w:r>
      <w:r w:rsidR="00552B70" w:rsidRPr="00757B67">
        <w:rPr>
          <w:rFonts w:cstheme="majorHAnsi"/>
          <w:color w:val="auto"/>
          <w:sz w:val="28"/>
          <w:szCs w:val="28"/>
        </w:rPr>
        <w:t xml:space="preserve"> they</w:t>
      </w:r>
      <w:r w:rsidRPr="00757B67">
        <w:rPr>
          <w:rFonts w:cstheme="majorHAnsi"/>
          <w:color w:val="auto"/>
          <w:sz w:val="28"/>
          <w:szCs w:val="28"/>
        </w:rPr>
        <w:t xml:space="preserve"> may also </w:t>
      </w:r>
      <w:r w:rsidR="00552B70" w:rsidRPr="00757B67">
        <w:rPr>
          <w:rFonts w:cstheme="majorHAnsi"/>
          <w:color w:val="auto"/>
          <w:sz w:val="28"/>
          <w:szCs w:val="28"/>
        </w:rPr>
        <w:t>need to use ICT devices for the</w:t>
      </w:r>
      <w:r w:rsidRPr="00757B67">
        <w:rPr>
          <w:rFonts w:cstheme="majorHAnsi"/>
          <w:color w:val="auto"/>
          <w:sz w:val="28"/>
          <w:szCs w:val="28"/>
        </w:rPr>
        <w:t xml:space="preserve"> purpose</w:t>
      </w:r>
      <w:r w:rsidR="00552B70" w:rsidRPr="00757B67">
        <w:rPr>
          <w:rFonts w:cstheme="majorHAnsi"/>
          <w:color w:val="auto"/>
          <w:sz w:val="28"/>
          <w:szCs w:val="28"/>
        </w:rPr>
        <w:t xml:space="preserve"> of work</w:t>
      </w:r>
      <w:r w:rsidRPr="00757B67">
        <w:rPr>
          <w:rFonts w:cstheme="majorHAnsi"/>
          <w:color w:val="auto"/>
          <w:sz w:val="28"/>
          <w:szCs w:val="28"/>
        </w:rPr>
        <w:t xml:space="preserve">. </w:t>
      </w:r>
      <w:r w:rsidR="00552B70" w:rsidRPr="00757B67">
        <w:rPr>
          <w:rFonts w:cstheme="majorHAnsi"/>
          <w:color w:val="auto"/>
          <w:sz w:val="28"/>
          <w:szCs w:val="28"/>
        </w:rPr>
        <w:t xml:space="preserve">Older siblings who attend a different school may also require ICT devices at certain times. </w:t>
      </w:r>
      <w:r w:rsidRPr="00757B67">
        <w:rPr>
          <w:rFonts w:cstheme="majorHAnsi"/>
          <w:color w:val="auto"/>
          <w:sz w:val="28"/>
          <w:szCs w:val="28"/>
        </w:rPr>
        <w:t>Scheduling</w:t>
      </w:r>
      <w:r w:rsidR="00552B70" w:rsidRPr="00757B67">
        <w:rPr>
          <w:rFonts w:cstheme="majorHAnsi"/>
          <w:color w:val="auto"/>
          <w:sz w:val="28"/>
          <w:szCs w:val="28"/>
        </w:rPr>
        <w:t xml:space="preserve"> more zoom lessons will mean</w:t>
      </w:r>
      <w:r w:rsidRPr="00757B67">
        <w:rPr>
          <w:rFonts w:cstheme="majorHAnsi"/>
          <w:color w:val="auto"/>
          <w:sz w:val="28"/>
          <w:szCs w:val="28"/>
        </w:rPr>
        <w:t xml:space="preserve"> that devices </w:t>
      </w:r>
      <w:r w:rsidR="00552B70" w:rsidRPr="00757B67">
        <w:rPr>
          <w:rFonts w:cstheme="majorHAnsi"/>
          <w:color w:val="auto"/>
          <w:sz w:val="28"/>
          <w:szCs w:val="28"/>
        </w:rPr>
        <w:t>will need</w:t>
      </w:r>
      <w:r w:rsidRPr="00757B67">
        <w:rPr>
          <w:rFonts w:cstheme="majorHAnsi"/>
          <w:color w:val="auto"/>
          <w:sz w:val="28"/>
          <w:szCs w:val="28"/>
        </w:rPr>
        <w:t xml:space="preserve"> in use</w:t>
      </w:r>
      <w:r w:rsidR="00552B70" w:rsidRPr="00757B67">
        <w:rPr>
          <w:rFonts w:cstheme="majorHAnsi"/>
          <w:color w:val="auto"/>
          <w:sz w:val="28"/>
          <w:szCs w:val="28"/>
        </w:rPr>
        <w:t>/be free</w:t>
      </w:r>
      <w:r w:rsidRPr="00757B67">
        <w:rPr>
          <w:rFonts w:cstheme="majorHAnsi"/>
          <w:color w:val="auto"/>
          <w:sz w:val="28"/>
          <w:szCs w:val="28"/>
        </w:rPr>
        <w:t xml:space="preserve"> at very specific time</w:t>
      </w:r>
      <w:r w:rsidR="00552B70" w:rsidRPr="00757B67">
        <w:rPr>
          <w:rFonts w:cstheme="majorHAnsi"/>
          <w:color w:val="auto"/>
          <w:sz w:val="28"/>
          <w:szCs w:val="28"/>
        </w:rPr>
        <w:t>s</w:t>
      </w:r>
      <w:r w:rsidRPr="00757B67">
        <w:rPr>
          <w:rFonts w:cstheme="majorHAnsi"/>
          <w:color w:val="auto"/>
          <w:sz w:val="28"/>
          <w:szCs w:val="28"/>
        </w:rPr>
        <w:t>.  We do not wish to add any more pressure</w:t>
      </w:r>
      <w:r w:rsidR="00552B70" w:rsidRPr="00757B67">
        <w:rPr>
          <w:rFonts w:cstheme="majorHAnsi"/>
          <w:color w:val="auto"/>
          <w:sz w:val="28"/>
          <w:szCs w:val="28"/>
        </w:rPr>
        <w:t xml:space="preserve"> or stress</w:t>
      </w:r>
      <w:r w:rsidRPr="00757B67">
        <w:rPr>
          <w:rFonts w:cstheme="majorHAnsi"/>
          <w:color w:val="auto"/>
          <w:sz w:val="28"/>
          <w:szCs w:val="28"/>
        </w:rPr>
        <w:t xml:space="preserve"> to parent</w:t>
      </w:r>
      <w:r w:rsidR="00552B70" w:rsidRPr="00757B67">
        <w:rPr>
          <w:rFonts w:cstheme="majorHAnsi"/>
          <w:color w:val="auto"/>
          <w:sz w:val="28"/>
          <w:szCs w:val="28"/>
        </w:rPr>
        <w:t>s</w:t>
      </w:r>
      <w:r w:rsidRPr="00757B67">
        <w:rPr>
          <w:rFonts w:cstheme="majorHAnsi"/>
          <w:color w:val="auto"/>
          <w:sz w:val="28"/>
          <w:szCs w:val="28"/>
        </w:rPr>
        <w:t xml:space="preserve"> who may find it difficult to </w:t>
      </w:r>
      <w:r w:rsidR="00757B67" w:rsidRPr="00757B67">
        <w:rPr>
          <w:rFonts w:cstheme="majorHAnsi"/>
          <w:color w:val="auto"/>
          <w:sz w:val="28"/>
          <w:szCs w:val="28"/>
        </w:rPr>
        <w:t>share devices</w:t>
      </w:r>
      <w:r w:rsidR="00552B70" w:rsidRPr="00757B67">
        <w:rPr>
          <w:rFonts w:cstheme="majorHAnsi"/>
          <w:color w:val="auto"/>
          <w:sz w:val="28"/>
          <w:szCs w:val="28"/>
        </w:rPr>
        <w:t xml:space="preserve"> due to work commitments and the commitments of other children in their house.</w:t>
      </w:r>
      <w:r w:rsidR="00757B67" w:rsidRPr="00757B67">
        <w:rPr>
          <w:rFonts w:cstheme="majorHAnsi"/>
          <w:color w:val="auto"/>
          <w:sz w:val="28"/>
          <w:szCs w:val="28"/>
        </w:rPr>
        <w:t xml:space="preserve">  </w:t>
      </w:r>
    </w:p>
    <w:p w:rsidR="00552B70" w:rsidRPr="00552B70" w:rsidRDefault="00552B70" w:rsidP="00552B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:rsidR="00552B70" w:rsidRPr="006744CD" w:rsidRDefault="00757B67" w:rsidP="00552B70">
      <w:p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I </w:t>
      </w:r>
      <w:r w:rsidR="00552B70" w:rsidRPr="006744CD">
        <w:rPr>
          <w:rFonts w:asciiTheme="majorHAnsi" w:hAnsiTheme="majorHAnsi" w:cstheme="majorHAnsi"/>
          <w:color w:val="000000"/>
          <w:sz w:val="28"/>
          <w:szCs w:val="28"/>
        </w:rPr>
        <w:t xml:space="preserve">want to thank everyone for their continued support and I would like to take this opportunity to wish everyone a safe break over mid-term. </w:t>
      </w:r>
      <w:bookmarkStart w:id="0" w:name="_GoBack"/>
      <w:bookmarkEnd w:id="0"/>
    </w:p>
    <w:p w:rsidR="00552B70" w:rsidRPr="006744CD" w:rsidRDefault="00552B70" w:rsidP="00552B70">
      <w:pPr>
        <w:rPr>
          <w:rFonts w:asciiTheme="majorHAnsi" w:hAnsiTheme="majorHAnsi" w:cstheme="majorHAnsi"/>
          <w:color w:val="000000"/>
          <w:sz w:val="28"/>
          <w:szCs w:val="28"/>
        </w:rPr>
      </w:pPr>
    </w:p>
    <w:p w:rsidR="00552B70" w:rsidRPr="006744CD" w:rsidRDefault="00552B70" w:rsidP="00552B70">
      <w:pPr>
        <w:rPr>
          <w:rFonts w:asciiTheme="majorHAnsi" w:hAnsiTheme="majorHAnsi" w:cstheme="majorHAnsi"/>
          <w:color w:val="000000"/>
          <w:sz w:val="28"/>
          <w:szCs w:val="28"/>
        </w:rPr>
      </w:pPr>
      <w:r w:rsidRPr="006744CD">
        <w:rPr>
          <w:rFonts w:asciiTheme="majorHAnsi" w:hAnsiTheme="majorHAnsi" w:cstheme="majorHAnsi"/>
          <w:color w:val="000000"/>
          <w:sz w:val="28"/>
          <w:szCs w:val="28"/>
        </w:rPr>
        <w:t>Stay Safe and Best Wishes.</w:t>
      </w:r>
    </w:p>
    <w:p w:rsidR="00552B70" w:rsidRDefault="00552B70" w:rsidP="00552B70">
      <w:pPr>
        <w:rPr>
          <w:rFonts w:ascii="Calibri" w:hAnsi="Calibri" w:cs="Calibri"/>
          <w:color w:val="000000"/>
          <w:sz w:val="28"/>
          <w:szCs w:val="28"/>
        </w:rPr>
      </w:pPr>
    </w:p>
    <w:p w:rsidR="00552B70" w:rsidRPr="00552B70" w:rsidRDefault="00552B70" w:rsidP="00552B70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Kieran McCrory</w:t>
      </w:r>
    </w:p>
    <w:sectPr w:rsidR="00552B70" w:rsidRPr="00552B70" w:rsidSect="00D737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3E" w:rsidRDefault="00844F3E" w:rsidP="00B57EFF">
      <w:pPr>
        <w:spacing w:after="0" w:line="240" w:lineRule="auto"/>
      </w:pPr>
      <w:r>
        <w:separator/>
      </w:r>
    </w:p>
  </w:endnote>
  <w:endnote w:type="continuationSeparator" w:id="0">
    <w:p w:rsidR="00844F3E" w:rsidRDefault="00844F3E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9F" w:rsidRDefault="00C31C9F" w:rsidP="00C31C9F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C31C9F" w:rsidRDefault="00C31C9F" w:rsidP="00C31C9F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C31C9F">
    <w:pPr>
      <w:pStyle w:val="Footer"/>
    </w:pPr>
    <w:r>
      <w:t xml:space="preserve">Email – </w:t>
    </w:r>
    <w:hyperlink r:id="rId3" w:history="1">
      <w:r w:rsidRPr="00C96074">
        <w:rPr>
          <w:rStyle w:val="Hyperlink"/>
        </w:rPr>
        <w:t>kmccrory179@c2kni.net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3E" w:rsidRDefault="00844F3E" w:rsidP="00B57EFF">
      <w:pPr>
        <w:spacing w:after="0" w:line="240" w:lineRule="auto"/>
      </w:pPr>
      <w:r>
        <w:separator/>
      </w:r>
    </w:p>
  </w:footnote>
  <w:footnote w:type="continuationSeparator" w:id="0">
    <w:p w:rsidR="00844F3E" w:rsidRDefault="00844F3E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A001EE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164" cy="1043796"/>
          <wp:effectExtent l="0" t="0" r="3175" b="4445"/>
          <wp:docPr id="1" name="Picture 1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32" cy="105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3CA"/>
    <w:multiLevelType w:val="hybridMultilevel"/>
    <w:tmpl w:val="02A2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113B"/>
    <w:multiLevelType w:val="hybridMultilevel"/>
    <w:tmpl w:val="4BF6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589"/>
    <w:multiLevelType w:val="hybridMultilevel"/>
    <w:tmpl w:val="1CD4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4310"/>
    <w:multiLevelType w:val="hybridMultilevel"/>
    <w:tmpl w:val="E120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5F5"/>
    <w:multiLevelType w:val="hybridMultilevel"/>
    <w:tmpl w:val="F8B4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60B7"/>
    <w:multiLevelType w:val="hybridMultilevel"/>
    <w:tmpl w:val="023E5EDE"/>
    <w:lvl w:ilvl="0" w:tplc="0036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5ADE"/>
    <w:multiLevelType w:val="hybridMultilevel"/>
    <w:tmpl w:val="64AEE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FE5EEE"/>
    <w:multiLevelType w:val="hybridMultilevel"/>
    <w:tmpl w:val="305A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14C22"/>
    <w:multiLevelType w:val="hybridMultilevel"/>
    <w:tmpl w:val="EEA2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F1E72"/>
    <w:multiLevelType w:val="hybridMultilevel"/>
    <w:tmpl w:val="0934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0945"/>
    <w:multiLevelType w:val="hybridMultilevel"/>
    <w:tmpl w:val="B3A0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F4206"/>
    <w:multiLevelType w:val="hybridMultilevel"/>
    <w:tmpl w:val="54AE22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F385F83"/>
    <w:multiLevelType w:val="hybridMultilevel"/>
    <w:tmpl w:val="BE7E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04672"/>
    <w:rsid w:val="00025E10"/>
    <w:rsid w:val="00027D72"/>
    <w:rsid w:val="00047421"/>
    <w:rsid w:val="000A57A9"/>
    <w:rsid w:val="000D4E01"/>
    <w:rsid w:val="0016501E"/>
    <w:rsid w:val="00166571"/>
    <w:rsid w:val="0018533A"/>
    <w:rsid w:val="001857A1"/>
    <w:rsid w:val="00186B1F"/>
    <w:rsid w:val="00190CF9"/>
    <w:rsid w:val="001E41B4"/>
    <w:rsid w:val="002032A7"/>
    <w:rsid w:val="00224F50"/>
    <w:rsid w:val="00244B14"/>
    <w:rsid w:val="00274135"/>
    <w:rsid w:val="00296055"/>
    <w:rsid w:val="002A72F3"/>
    <w:rsid w:val="002A7963"/>
    <w:rsid w:val="002C1D24"/>
    <w:rsid w:val="00332377"/>
    <w:rsid w:val="003446FB"/>
    <w:rsid w:val="00384931"/>
    <w:rsid w:val="003876FC"/>
    <w:rsid w:val="00391CC0"/>
    <w:rsid w:val="003A1C02"/>
    <w:rsid w:val="003A53EE"/>
    <w:rsid w:val="003E796E"/>
    <w:rsid w:val="003F72E1"/>
    <w:rsid w:val="003F7F41"/>
    <w:rsid w:val="00462EC5"/>
    <w:rsid w:val="004D15D7"/>
    <w:rsid w:val="004D3864"/>
    <w:rsid w:val="004E1951"/>
    <w:rsid w:val="004F2404"/>
    <w:rsid w:val="00506845"/>
    <w:rsid w:val="00510839"/>
    <w:rsid w:val="00512E73"/>
    <w:rsid w:val="00523D75"/>
    <w:rsid w:val="00552B70"/>
    <w:rsid w:val="00555899"/>
    <w:rsid w:val="00600A16"/>
    <w:rsid w:val="006744CD"/>
    <w:rsid w:val="006A5CF4"/>
    <w:rsid w:val="006B20E7"/>
    <w:rsid w:val="006F7AB2"/>
    <w:rsid w:val="00704D2D"/>
    <w:rsid w:val="00723272"/>
    <w:rsid w:val="00730DFF"/>
    <w:rsid w:val="00753397"/>
    <w:rsid w:val="00757B67"/>
    <w:rsid w:val="0077084F"/>
    <w:rsid w:val="007C421C"/>
    <w:rsid w:val="007C5C0B"/>
    <w:rsid w:val="00822718"/>
    <w:rsid w:val="00844F3E"/>
    <w:rsid w:val="00897892"/>
    <w:rsid w:val="008C2BB3"/>
    <w:rsid w:val="0090392A"/>
    <w:rsid w:val="0091482D"/>
    <w:rsid w:val="009604B7"/>
    <w:rsid w:val="00963542"/>
    <w:rsid w:val="00972CF6"/>
    <w:rsid w:val="009E21D4"/>
    <w:rsid w:val="00A001EE"/>
    <w:rsid w:val="00A54089"/>
    <w:rsid w:val="00A86440"/>
    <w:rsid w:val="00A90658"/>
    <w:rsid w:val="00AD2B8A"/>
    <w:rsid w:val="00B0085C"/>
    <w:rsid w:val="00B059A9"/>
    <w:rsid w:val="00B41375"/>
    <w:rsid w:val="00B57EFF"/>
    <w:rsid w:val="00B715DB"/>
    <w:rsid w:val="00B72671"/>
    <w:rsid w:val="00B969B1"/>
    <w:rsid w:val="00BA694F"/>
    <w:rsid w:val="00BD1659"/>
    <w:rsid w:val="00C31C9F"/>
    <w:rsid w:val="00C51AE8"/>
    <w:rsid w:val="00C71569"/>
    <w:rsid w:val="00C81F01"/>
    <w:rsid w:val="00CA05B0"/>
    <w:rsid w:val="00CB036B"/>
    <w:rsid w:val="00D24A55"/>
    <w:rsid w:val="00D25094"/>
    <w:rsid w:val="00D34282"/>
    <w:rsid w:val="00D73707"/>
    <w:rsid w:val="00D73B81"/>
    <w:rsid w:val="00DB47B8"/>
    <w:rsid w:val="00E305AC"/>
    <w:rsid w:val="00E37334"/>
    <w:rsid w:val="00E523E1"/>
    <w:rsid w:val="00E542F6"/>
    <w:rsid w:val="00E638CF"/>
    <w:rsid w:val="00E90AA1"/>
    <w:rsid w:val="00EA6D68"/>
    <w:rsid w:val="00F01D0F"/>
    <w:rsid w:val="00F4342D"/>
    <w:rsid w:val="00F51D24"/>
    <w:rsid w:val="00F70FC9"/>
    <w:rsid w:val="00FB48F2"/>
    <w:rsid w:val="00FD38DA"/>
    <w:rsid w:val="00FF49BC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FE96480"/>
  <w15:docId w15:val="{D9C9ED00-0121-4F2C-A910-9021DC7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paragraph" w:styleId="Heading1">
    <w:name w:val="heading 1"/>
    <w:basedOn w:val="Normal"/>
    <w:next w:val="Normal"/>
    <w:link w:val="Heading1Char"/>
    <w:uiPriority w:val="9"/>
    <w:qFormat/>
    <w:rsid w:val="00F0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5899"/>
    <w:pPr>
      <w:spacing w:after="0" w:line="240" w:lineRule="auto"/>
    </w:pPr>
  </w:style>
  <w:style w:type="table" w:styleId="TableGrid">
    <w:name w:val="Table Grid"/>
    <w:basedOn w:val="TableNormal"/>
    <w:uiPriority w:val="39"/>
    <w:rsid w:val="0077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7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72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p1">
    <w:name w:val="x_p1"/>
    <w:basedOn w:val="Normal"/>
    <w:rsid w:val="0018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1857A1"/>
  </w:style>
  <w:style w:type="paragraph" w:customStyle="1" w:styleId="xp2">
    <w:name w:val="x_p2"/>
    <w:basedOn w:val="Normal"/>
    <w:rsid w:val="0018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857A1"/>
  </w:style>
  <w:style w:type="character" w:customStyle="1" w:styleId="xapple-converted-space">
    <w:name w:val="x_apple-converted-space"/>
    <w:basedOn w:val="DefaultParagraphFont"/>
    <w:rsid w:val="001857A1"/>
  </w:style>
  <w:style w:type="character" w:customStyle="1" w:styleId="xs3">
    <w:name w:val="x_s3"/>
    <w:basedOn w:val="DefaultParagraphFont"/>
    <w:rsid w:val="001857A1"/>
  </w:style>
  <w:style w:type="character" w:customStyle="1" w:styleId="xs4">
    <w:name w:val="x_s4"/>
    <w:basedOn w:val="DefaultParagraphFont"/>
    <w:rsid w:val="001857A1"/>
  </w:style>
  <w:style w:type="character" w:customStyle="1" w:styleId="Heading1Char">
    <w:name w:val="Heading 1 Char"/>
    <w:basedOn w:val="DefaultParagraphFont"/>
    <w:link w:val="Heading1"/>
    <w:uiPriority w:val="9"/>
    <w:rsid w:val="00F01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1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01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8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25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6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6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57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13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15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5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03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7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7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32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mccrory179@c2kni.net" TargetMode="External"/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McCrory</dc:creator>
  <cp:lastModifiedBy>K McCrory</cp:lastModifiedBy>
  <cp:revision>4</cp:revision>
  <cp:lastPrinted>2019-11-05T08:43:00Z</cp:lastPrinted>
  <dcterms:created xsi:type="dcterms:W3CDTF">2021-02-12T13:01:00Z</dcterms:created>
  <dcterms:modified xsi:type="dcterms:W3CDTF">2021-02-12T13:14:00Z</dcterms:modified>
</cp:coreProperties>
</file>